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43485" w:rsidRPr="000C16B5" w:rsidRDefault="00843485" w:rsidP="00843485">
      <w:pPr>
        <w:pStyle w:val="Style22"/>
        <w:widowControl/>
        <w:spacing w:line="240" w:lineRule="auto"/>
        <w:ind w:firstLine="0"/>
        <w:rPr>
          <w:rStyle w:val="FontStyle35"/>
          <w:sz w:val="28"/>
          <w:szCs w:val="28"/>
        </w:rPr>
      </w:pPr>
      <w:r w:rsidRPr="000C16B5">
        <w:rPr>
          <w:rStyle w:val="FontStyle35"/>
          <w:sz w:val="28"/>
          <w:szCs w:val="28"/>
        </w:rPr>
        <w:t>УДК 574.633</w:t>
      </w:r>
    </w:p>
    <w:p w:rsidR="00843485" w:rsidRPr="000C16B5" w:rsidRDefault="00843485" w:rsidP="00843485">
      <w:pPr>
        <w:pStyle w:val="Style22"/>
        <w:widowControl/>
        <w:spacing w:line="240" w:lineRule="auto"/>
        <w:ind w:firstLine="0"/>
        <w:rPr>
          <w:rStyle w:val="FontStyle35"/>
          <w:sz w:val="28"/>
          <w:szCs w:val="28"/>
        </w:rPr>
      </w:pPr>
    </w:p>
    <w:p w:rsidR="00843485" w:rsidRPr="000C16B5" w:rsidRDefault="00843485" w:rsidP="00843485">
      <w:pPr>
        <w:pStyle w:val="Style22"/>
        <w:widowControl/>
        <w:spacing w:line="240" w:lineRule="auto"/>
        <w:ind w:firstLine="0"/>
        <w:jc w:val="center"/>
        <w:rPr>
          <w:rStyle w:val="FontStyle35"/>
          <w:sz w:val="28"/>
          <w:szCs w:val="28"/>
        </w:rPr>
      </w:pPr>
      <w:r w:rsidRPr="000C16B5">
        <w:rPr>
          <w:rStyle w:val="FontStyle35"/>
          <w:sz w:val="28"/>
          <w:szCs w:val="28"/>
        </w:rPr>
        <w:t>БИОДИАГНОСТИКА В ОЦЕНКЕ КАЧЕСТВА</w:t>
      </w:r>
      <w:r w:rsidRPr="000C16B5">
        <w:rPr>
          <w:rStyle w:val="FontStyle35"/>
          <w:sz w:val="28"/>
          <w:szCs w:val="28"/>
        </w:rPr>
        <w:br/>
        <w:t>ПОВЕРХНОСТНЫХ ВОД</w:t>
      </w:r>
    </w:p>
    <w:p w:rsidR="00843485" w:rsidRPr="000C16B5" w:rsidRDefault="00843485" w:rsidP="00843485">
      <w:pPr>
        <w:pStyle w:val="Style23"/>
        <w:widowControl/>
        <w:jc w:val="right"/>
        <w:rPr>
          <w:rFonts w:ascii="Times New Roman" w:hAnsi="Times New Roman"/>
          <w:sz w:val="28"/>
          <w:szCs w:val="28"/>
        </w:rPr>
      </w:pPr>
    </w:p>
    <w:p w:rsidR="00843485" w:rsidRPr="000C16B5" w:rsidRDefault="00843485" w:rsidP="00843485">
      <w:pPr>
        <w:pStyle w:val="Style23"/>
        <w:widowControl/>
        <w:jc w:val="right"/>
        <w:rPr>
          <w:rStyle w:val="FontStyle33"/>
          <w:sz w:val="28"/>
          <w:szCs w:val="28"/>
          <w:vertAlign w:val="superscript"/>
        </w:rPr>
      </w:pPr>
      <w:r w:rsidRPr="000C16B5">
        <w:rPr>
          <w:rStyle w:val="FontStyle33"/>
          <w:sz w:val="28"/>
          <w:szCs w:val="28"/>
        </w:rPr>
        <w:t xml:space="preserve">Т. А. Иванов </w:t>
      </w:r>
      <w:r w:rsidRPr="000C16B5">
        <w:rPr>
          <w:rStyle w:val="FontStyle33"/>
          <w:sz w:val="28"/>
          <w:szCs w:val="28"/>
          <w:vertAlign w:val="superscript"/>
        </w:rPr>
        <w:t>1</w:t>
      </w:r>
      <w:r w:rsidRPr="000C16B5">
        <w:rPr>
          <w:rStyle w:val="FontStyle33"/>
          <w:sz w:val="28"/>
          <w:szCs w:val="28"/>
        </w:rPr>
        <w:t xml:space="preserve">, И. Н. Петрова </w:t>
      </w:r>
      <w:r w:rsidRPr="000C16B5">
        <w:rPr>
          <w:rStyle w:val="FontStyle33"/>
          <w:sz w:val="28"/>
          <w:szCs w:val="28"/>
          <w:vertAlign w:val="superscript"/>
        </w:rPr>
        <w:t>2</w:t>
      </w:r>
    </w:p>
    <w:p w:rsidR="00843485" w:rsidRPr="000C16B5" w:rsidRDefault="00843485" w:rsidP="00843485">
      <w:pPr>
        <w:pStyle w:val="Style24"/>
        <w:widowControl/>
        <w:spacing w:line="240" w:lineRule="auto"/>
        <w:ind w:firstLine="0"/>
        <w:jc w:val="right"/>
        <w:rPr>
          <w:rStyle w:val="FontStyle34"/>
          <w:sz w:val="28"/>
          <w:szCs w:val="28"/>
        </w:rPr>
      </w:pPr>
      <w:r w:rsidRPr="000C16B5">
        <w:rPr>
          <w:rStyle w:val="FontStyle34"/>
          <w:sz w:val="28"/>
          <w:szCs w:val="28"/>
          <w:vertAlign w:val="superscript"/>
        </w:rPr>
        <w:t>1</w:t>
      </w:r>
      <w:r w:rsidRPr="000C16B5">
        <w:rPr>
          <w:rStyle w:val="FontStyle34"/>
          <w:sz w:val="28"/>
          <w:szCs w:val="28"/>
        </w:rPr>
        <w:t xml:space="preserve"> Вятский государственный университет, Киров, Россия,</w:t>
      </w:r>
      <w:r w:rsidRPr="000C16B5">
        <w:rPr>
          <w:rStyle w:val="FontStyle34"/>
          <w:sz w:val="28"/>
          <w:szCs w:val="28"/>
        </w:rPr>
        <w:br/>
      </w:r>
      <w:r w:rsidRPr="000C16B5">
        <w:rPr>
          <w:rStyle w:val="FontStyle34"/>
          <w:sz w:val="28"/>
          <w:szCs w:val="28"/>
          <w:vertAlign w:val="superscript"/>
        </w:rPr>
        <w:t>2 </w:t>
      </w:r>
      <w:r w:rsidRPr="000C16B5">
        <w:rPr>
          <w:rStyle w:val="FontStyle34"/>
          <w:sz w:val="28"/>
          <w:szCs w:val="28"/>
        </w:rPr>
        <w:t xml:space="preserve">Институт биологии Коми научного центра Уральского отделения </w:t>
      </w:r>
      <w:r w:rsidRPr="000C16B5">
        <w:rPr>
          <w:rStyle w:val="FontStyle34"/>
          <w:sz w:val="28"/>
          <w:szCs w:val="28"/>
        </w:rPr>
        <w:br/>
        <w:t>Российской академии наук, Сыктывкар, Россия,</w:t>
      </w:r>
    </w:p>
    <w:p w:rsidR="00843485" w:rsidRPr="000C16B5" w:rsidRDefault="00843485" w:rsidP="00843485">
      <w:pPr>
        <w:pStyle w:val="Style24"/>
        <w:widowControl/>
        <w:spacing w:line="240" w:lineRule="auto"/>
        <w:ind w:firstLine="0"/>
        <w:jc w:val="right"/>
        <w:rPr>
          <w:rStyle w:val="FontStyle34"/>
          <w:sz w:val="28"/>
          <w:szCs w:val="28"/>
          <w:u w:val="single"/>
        </w:rPr>
      </w:pPr>
      <w:hyperlink r:id="rId4" w:history="1">
        <w:r w:rsidRPr="000C16B5">
          <w:rPr>
            <w:rStyle w:val="FontStyle34"/>
            <w:sz w:val="28"/>
            <w:szCs w:val="28"/>
            <w:lang w:val="en-US"/>
          </w:rPr>
          <w:t>petrova</w:t>
        </w:r>
        <w:r w:rsidRPr="000C16B5">
          <w:rPr>
            <w:rStyle w:val="FontStyle34"/>
            <w:sz w:val="28"/>
            <w:szCs w:val="28"/>
          </w:rPr>
          <w:t>@</w:t>
        </w:r>
        <w:r w:rsidRPr="000C16B5">
          <w:rPr>
            <w:rStyle w:val="FontStyle34"/>
            <w:sz w:val="28"/>
            <w:szCs w:val="28"/>
            <w:lang w:val="en-US"/>
          </w:rPr>
          <w:t>mail</w:t>
        </w:r>
        <w:r w:rsidRPr="000C16B5">
          <w:rPr>
            <w:rStyle w:val="FontStyle34"/>
            <w:sz w:val="28"/>
            <w:szCs w:val="28"/>
          </w:rPr>
          <w:t>.</w:t>
        </w:r>
        <w:r w:rsidRPr="000C16B5">
          <w:rPr>
            <w:rStyle w:val="FontStyle34"/>
            <w:sz w:val="28"/>
            <w:szCs w:val="28"/>
            <w:lang w:val="en-US"/>
          </w:rPr>
          <w:t>ru</w:t>
        </w:r>
      </w:hyperlink>
    </w:p>
    <w:p w:rsidR="00843485" w:rsidRPr="000C16B5" w:rsidRDefault="00843485" w:rsidP="00843485">
      <w:pPr>
        <w:pStyle w:val="Style17"/>
        <w:widowControl/>
        <w:spacing w:line="240" w:lineRule="auto"/>
        <w:ind w:firstLine="709"/>
        <w:rPr>
          <w:rFonts w:hAnsi="Times New Roman"/>
          <w:sz w:val="28"/>
          <w:szCs w:val="28"/>
        </w:rPr>
      </w:pPr>
    </w:p>
    <w:p w:rsidR="00843485" w:rsidRPr="000C16B5" w:rsidRDefault="00843485" w:rsidP="00843485">
      <w:pPr>
        <w:pStyle w:val="Style17"/>
        <w:widowControl/>
        <w:spacing w:line="240" w:lineRule="auto"/>
        <w:ind w:firstLine="709"/>
        <w:jc w:val="both"/>
        <w:rPr>
          <w:rStyle w:val="FontStyle36"/>
          <w:sz w:val="28"/>
          <w:szCs w:val="28"/>
        </w:rPr>
      </w:pPr>
      <w:r w:rsidRPr="000C16B5">
        <w:rPr>
          <w:rStyle w:val="FontStyle36"/>
          <w:sz w:val="28"/>
          <w:szCs w:val="28"/>
        </w:rPr>
        <w:t xml:space="preserve">В статье представлен опыт применения биологических методов </w:t>
      </w:r>
      <w:proofErr w:type="spellStart"/>
      <w:r w:rsidRPr="000C16B5">
        <w:rPr>
          <w:rStyle w:val="FontStyle36"/>
          <w:sz w:val="28"/>
          <w:szCs w:val="28"/>
        </w:rPr>
        <w:t>биодиа</w:t>
      </w:r>
      <w:r w:rsidRPr="000C16B5">
        <w:rPr>
          <w:rStyle w:val="FontStyle36"/>
          <w:sz w:val="28"/>
          <w:szCs w:val="28"/>
        </w:rPr>
        <w:t>г</w:t>
      </w:r>
      <w:r w:rsidRPr="000C16B5">
        <w:rPr>
          <w:rStyle w:val="FontStyle36"/>
          <w:sz w:val="28"/>
          <w:szCs w:val="28"/>
        </w:rPr>
        <w:t>ностики</w:t>
      </w:r>
      <w:proofErr w:type="spellEnd"/>
      <w:r w:rsidRPr="000C16B5">
        <w:rPr>
          <w:rStyle w:val="FontStyle36"/>
          <w:sz w:val="28"/>
          <w:szCs w:val="28"/>
        </w:rPr>
        <w:t xml:space="preserve"> для оценки качества поверхностных водных объектов. Определены наиболее чувствительные к химическому загрязнению методы </w:t>
      </w:r>
      <w:proofErr w:type="spellStart"/>
      <w:r w:rsidRPr="000C16B5">
        <w:rPr>
          <w:rStyle w:val="FontStyle36"/>
          <w:sz w:val="28"/>
          <w:szCs w:val="28"/>
        </w:rPr>
        <w:t>биоиндикации</w:t>
      </w:r>
      <w:proofErr w:type="spellEnd"/>
      <w:r w:rsidRPr="000C16B5">
        <w:rPr>
          <w:rStyle w:val="FontStyle36"/>
          <w:sz w:val="28"/>
          <w:szCs w:val="28"/>
        </w:rPr>
        <w:t xml:space="preserve"> и </w:t>
      </w:r>
      <w:proofErr w:type="spellStart"/>
      <w:r w:rsidRPr="000C16B5">
        <w:rPr>
          <w:rStyle w:val="FontStyle36"/>
          <w:sz w:val="28"/>
          <w:szCs w:val="28"/>
        </w:rPr>
        <w:t>биотестирования</w:t>
      </w:r>
      <w:proofErr w:type="spellEnd"/>
      <w:r w:rsidRPr="000C16B5">
        <w:rPr>
          <w:rStyle w:val="FontStyle36"/>
          <w:sz w:val="28"/>
          <w:szCs w:val="28"/>
        </w:rPr>
        <w:t>. Выявлена зависимость между качеством воды и видовым с</w:t>
      </w:r>
      <w:r w:rsidRPr="000C16B5">
        <w:rPr>
          <w:rStyle w:val="FontStyle36"/>
          <w:sz w:val="28"/>
          <w:szCs w:val="28"/>
        </w:rPr>
        <w:t>о</w:t>
      </w:r>
      <w:r w:rsidRPr="000C16B5">
        <w:rPr>
          <w:rStyle w:val="FontStyle36"/>
          <w:sz w:val="28"/>
          <w:szCs w:val="28"/>
        </w:rPr>
        <w:t>ставом водорослей.</w:t>
      </w:r>
    </w:p>
    <w:p w:rsidR="00843485" w:rsidRPr="000C16B5" w:rsidRDefault="00843485" w:rsidP="00843485">
      <w:pPr>
        <w:pStyle w:val="Style17"/>
        <w:widowControl/>
        <w:spacing w:line="240" w:lineRule="auto"/>
        <w:ind w:firstLine="709"/>
        <w:rPr>
          <w:rFonts w:hAnsi="Times New Roman"/>
          <w:sz w:val="28"/>
          <w:szCs w:val="28"/>
        </w:rPr>
      </w:pPr>
    </w:p>
    <w:p w:rsidR="00843485" w:rsidRPr="000C16B5" w:rsidRDefault="00843485" w:rsidP="00843485">
      <w:pPr>
        <w:pStyle w:val="Style17"/>
        <w:widowControl/>
        <w:spacing w:line="240" w:lineRule="auto"/>
        <w:ind w:firstLine="709"/>
        <w:jc w:val="both"/>
        <w:rPr>
          <w:rStyle w:val="FontStyle36"/>
          <w:sz w:val="28"/>
          <w:szCs w:val="28"/>
        </w:rPr>
      </w:pPr>
      <w:r w:rsidRPr="000C16B5">
        <w:rPr>
          <w:rStyle w:val="FontStyle36"/>
          <w:sz w:val="28"/>
          <w:szCs w:val="28"/>
        </w:rPr>
        <w:t xml:space="preserve">Ключевые слова: </w:t>
      </w:r>
      <w:proofErr w:type="spellStart"/>
      <w:r w:rsidRPr="000C16B5">
        <w:rPr>
          <w:rStyle w:val="FontStyle36"/>
          <w:sz w:val="28"/>
          <w:szCs w:val="28"/>
        </w:rPr>
        <w:t>биоиндикация</w:t>
      </w:r>
      <w:proofErr w:type="spellEnd"/>
      <w:r w:rsidRPr="000C16B5">
        <w:rPr>
          <w:rStyle w:val="FontStyle36"/>
          <w:sz w:val="28"/>
          <w:szCs w:val="28"/>
        </w:rPr>
        <w:t xml:space="preserve">, </w:t>
      </w:r>
      <w:proofErr w:type="spellStart"/>
      <w:r w:rsidRPr="000C16B5">
        <w:rPr>
          <w:rStyle w:val="FontStyle36"/>
          <w:sz w:val="28"/>
          <w:szCs w:val="28"/>
        </w:rPr>
        <w:t>биотестирование</w:t>
      </w:r>
      <w:proofErr w:type="spellEnd"/>
      <w:r w:rsidRPr="000C16B5">
        <w:rPr>
          <w:rStyle w:val="FontStyle36"/>
          <w:sz w:val="28"/>
          <w:szCs w:val="28"/>
        </w:rPr>
        <w:t>, поверхностные воды, качество воды, водоросли.</w:t>
      </w:r>
    </w:p>
    <w:p w:rsidR="00843485" w:rsidRPr="000C16B5" w:rsidRDefault="00843485" w:rsidP="00843485">
      <w:pPr>
        <w:pStyle w:val="Style17"/>
        <w:widowControl/>
        <w:spacing w:line="240" w:lineRule="auto"/>
        <w:ind w:firstLine="709"/>
        <w:rPr>
          <w:rStyle w:val="FontStyle36"/>
          <w:sz w:val="28"/>
          <w:szCs w:val="28"/>
        </w:rPr>
      </w:pPr>
    </w:p>
    <w:p w:rsidR="00843485" w:rsidRDefault="00843485" w:rsidP="00843485">
      <w:pPr>
        <w:pStyle w:val="Style17"/>
        <w:widowControl/>
        <w:spacing w:line="240" w:lineRule="auto"/>
        <w:ind w:firstLine="709"/>
        <w:jc w:val="both"/>
        <w:rPr>
          <w:rStyle w:val="FontStyle36"/>
          <w:sz w:val="28"/>
          <w:szCs w:val="28"/>
        </w:rPr>
      </w:pPr>
      <w:proofErr w:type="spellStart"/>
      <w:r w:rsidRPr="000C16B5">
        <w:rPr>
          <w:rStyle w:val="FontStyle36"/>
          <w:sz w:val="28"/>
          <w:szCs w:val="28"/>
        </w:rPr>
        <w:t>Ххххххх</w:t>
      </w:r>
      <w:proofErr w:type="spellEnd"/>
      <w:r w:rsidRPr="000C16B5">
        <w:rPr>
          <w:rStyle w:val="FontStyle36"/>
          <w:sz w:val="28"/>
          <w:szCs w:val="28"/>
        </w:rPr>
        <w:t xml:space="preserve">, </w:t>
      </w:r>
      <w:proofErr w:type="spellStart"/>
      <w:r w:rsidRPr="000C16B5">
        <w:rPr>
          <w:rStyle w:val="FontStyle36"/>
          <w:sz w:val="28"/>
          <w:szCs w:val="28"/>
        </w:rPr>
        <w:t>ххххххххххх</w:t>
      </w:r>
      <w:proofErr w:type="spellEnd"/>
      <w:r w:rsidRPr="000C16B5">
        <w:rPr>
          <w:rStyle w:val="FontStyle36"/>
          <w:sz w:val="28"/>
          <w:szCs w:val="28"/>
        </w:rPr>
        <w:t xml:space="preserve"> 1,38 </w:t>
      </w:r>
      <w:proofErr w:type="spellStart"/>
      <w:r w:rsidRPr="000C16B5">
        <w:rPr>
          <w:rStyle w:val="FontStyle36"/>
          <w:sz w:val="28"/>
          <w:szCs w:val="28"/>
        </w:rPr>
        <w:t>ххххххххххххххххххх</w:t>
      </w:r>
      <w:proofErr w:type="spellEnd"/>
      <w:r w:rsidRPr="000C16B5">
        <w:rPr>
          <w:rStyle w:val="FontStyle36"/>
          <w:sz w:val="28"/>
          <w:szCs w:val="28"/>
        </w:rPr>
        <w:t xml:space="preserve"> </w:t>
      </w:r>
      <w:r w:rsidRPr="000C16B5">
        <w:rPr>
          <w:rStyle w:val="FontStyle34"/>
          <w:sz w:val="28"/>
          <w:szCs w:val="28"/>
          <w:lang w:val="en-US"/>
        </w:rPr>
        <w:t>Daphnia</w:t>
      </w:r>
      <w:r w:rsidRPr="000C16B5">
        <w:rPr>
          <w:rStyle w:val="FontStyle34"/>
          <w:sz w:val="28"/>
          <w:szCs w:val="28"/>
        </w:rPr>
        <w:t xml:space="preserve"> </w:t>
      </w:r>
      <w:r w:rsidRPr="000C16B5">
        <w:rPr>
          <w:rStyle w:val="FontStyle34"/>
          <w:sz w:val="28"/>
          <w:szCs w:val="28"/>
          <w:lang w:val="en-US"/>
        </w:rPr>
        <w:t>magna</w:t>
      </w:r>
      <w:r w:rsidRPr="000C16B5">
        <w:rPr>
          <w:rStyle w:val="FontStyle34"/>
          <w:sz w:val="28"/>
          <w:szCs w:val="28"/>
        </w:rPr>
        <w:t xml:space="preserve"> </w:t>
      </w:r>
      <w:r w:rsidRPr="000C16B5">
        <w:rPr>
          <w:rStyle w:val="FontStyle36"/>
          <w:sz w:val="28"/>
          <w:szCs w:val="28"/>
          <w:lang w:val="en-US"/>
        </w:rPr>
        <w:t>Straus</w:t>
      </w:r>
      <w:r w:rsidRPr="000C16B5">
        <w:rPr>
          <w:rStyle w:val="FontStyle36"/>
          <w:sz w:val="28"/>
          <w:szCs w:val="28"/>
        </w:rPr>
        <w:t xml:space="preserve"> [1–3]. </w:t>
      </w:r>
      <w:proofErr w:type="spellStart"/>
      <w:r w:rsidRPr="000C16B5">
        <w:rPr>
          <w:rStyle w:val="FontStyle36"/>
          <w:sz w:val="28"/>
          <w:szCs w:val="28"/>
        </w:rPr>
        <w:t>Ххххххххххххххххххххх</w:t>
      </w:r>
      <w:proofErr w:type="spellEnd"/>
      <w:r w:rsidRPr="000C16B5">
        <w:rPr>
          <w:rStyle w:val="FontStyle36"/>
          <w:sz w:val="28"/>
          <w:szCs w:val="28"/>
        </w:rPr>
        <w:t xml:space="preserve"> [2]. </w:t>
      </w:r>
      <w:proofErr w:type="spellStart"/>
      <w:r w:rsidRPr="000C16B5">
        <w:rPr>
          <w:rStyle w:val="FontStyle36"/>
          <w:sz w:val="28"/>
          <w:szCs w:val="28"/>
        </w:rPr>
        <w:t>Хххххххххх</w:t>
      </w:r>
      <w:proofErr w:type="spellEnd"/>
      <w:r w:rsidRPr="000C16B5">
        <w:rPr>
          <w:rStyle w:val="FontStyle36"/>
          <w:sz w:val="28"/>
          <w:szCs w:val="28"/>
        </w:rPr>
        <w:t xml:space="preserve"> (рис. 1). </w:t>
      </w:r>
    </w:p>
    <w:p w:rsidR="00843485" w:rsidRPr="003364EE" w:rsidRDefault="00156EF9" w:rsidP="00843485">
      <w:pPr>
        <w:pStyle w:val="Style17"/>
        <w:widowControl/>
        <w:spacing w:line="240" w:lineRule="auto"/>
        <w:jc w:val="center"/>
        <w:rPr>
          <w:rStyle w:val="FontStyle36"/>
          <w:b/>
          <w:sz w:val="28"/>
        </w:rPr>
      </w:pPr>
      <w:r>
        <w:rPr>
          <w:rFonts w:hAnsi="Times New Roman"/>
          <w:b/>
          <w:noProof/>
          <w:sz w:val="28"/>
          <w:szCs w:val="26"/>
        </w:rPr>
        <w:drawing>
          <wp:inline distT="0" distB="0" distL="0" distR="0">
            <wp:extent cx="3713613" cy="2121253"/>
            <wp:effectExtent l="19050" t="0" r="1137" b="0"/>
            <wp:docPr id="7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grayscl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13532" cy="212120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843485" w:rsidRPr="00895726" w:rsidRDefault="00843485" w:rsidP="00843485">
      <w:pPr>
        <w:pStyle w:val="Style20"/>
        <w:widowControl/>
        <w:jc w:val="center"/>
        <w:rPr>
          <w:rStyle w:val="FontStyle36"/>
          <w:sz w:val="28"/>
          <w:szCs w:val="28"/>
        </w:rPr>
      </w:pPr>
      <w:r w:rsidRPr="00895726">
        <w:rPr>
          <w:rStyle w:val="FontStyle36"/>
          <w:sz w:val="28"/>
          <w:szCs w:val="28"/>
        </w:rPr>
        <w:t xml:space="preserve">Рис. 1. Подпись рисунка </w:t>
      </w:r>
      <w:r w:rsidRPr="00895726">
        <w:rPr>
          <w:rStyle w:val="FontStyle36"/>
          <w:sz w:val="28"/>
          <w:szCs w:val="28"/>
          <w:lang w:val="en-US"/>
        </w:rPr>
        <w:t>Times</w:t>
      </w:r>
      <w:r w:rsidRPr="001E0DD0">
        <w:rPr>
          <w:rStyle w:val="FontStyle36"/>
          <w:sz w:val="28"/>
          <w:szCs w:val="28"/>
        </w:rPr>
        <w:t xml:space="preserve"> </w:t>
      </w:r>
      <w:r w:rsidRPr="00895726">
        <w:rPr>
          <w:rStyle w:val="FontStyle36"/>
          <w:sz w:val="28"/>
          <w:szCs w:val="28"/>
          <w:lang w:val="en-US"/>
        </w:rPr>
        <w:t>New</w:t>
      </w:r>
      <w:r w:rsidRPr="001E0DD0">
        <w:rPr>
          <w:rStyle w:val="FontStyle36"/>
          <w:sz w:val="28"/>
          <w:szCs w:val="28"/>
        </w:rPr>
        <w:t xml:space="preserve"> </w:t>
      </w:r>
      <w:r w:rsidRPr="00895726">
        <w:rPr>
          <w:rStyle w:val="FontStyle36"/>
          <w:sz w:val="28"/>
          <w:szCs w:val="28"/>
          <w:lang w:val="en-US"/>
        </w:rPr>
        <w:t>Roman</w:t>
      </w:r>
      <w:r w:rsidRPr="00895726">
        <w:rPr>
          <w:rStyle w:val="FontStyle36"/>
          <w:sz w:val="28"/>
          <w:szCs w:val="28"/>
        </w:rPr>
        <w:t xml:space="preserve">, 14 </w:t>
      </w:r>
      <w:r w:rsidRPr="00895726">
        <w:rPr>
          <w:rStyle w:val="FontStyle36"/>
          <w:sz w:val="28"/>
          <w:szCs w:val="28"/>
          <w:lang w:val="en-US"/>
        </w:rPr>
        <w:t>pt</w:t>
      </w:r>
      <w:r w:rsidRPr="00895726">
        <w:rPr>
          <w:rStyle w:val="FontStyle36"/>
          <w:sz w:val="28"/>
          <w:szCs w:val="28"/>
        </w:rPr>
        <w:t>, выравнивание по центру</w:t>
      </w:r>
    </w:p>
    <w:p w:rsidR="00843485" w:rsidRDefault="00843485" w:rsidP="00843485">
      <w:pPr>
        <w:pStyle w:val="Style13"/>
        <w:widowControl/>
        <w:jc w:val="right"/>
        <w:rPr>
          <w:rStyle w:val="FontStyle34"/>
          <w:sz w:val="28"/>
        </w:rPr>
      </w:pPr>
    </w:p>
    <w:p w:rsidR="00843485" w:rsidRDefault="00843485" w:rsidP="00843485">
      <w:pPr>
        <w:pStyle w:val="Style13"/>
        <w:widowControl/>
        <w:ind w:firstLine="709"/>
        <w:rPr>
          <w:rStyle w:val="FontStyle36"/>
          <w:sz w:val="28"/>
          <w:szCs w:val="28"/>
        </w:rPr>
      </w:pPr>
      <w:proofErr w:type="spellStart"/>
      <w:r>
        <w:rPr>
          <w:rStyle w:val="FontStyle34"/>
          <w:i w:val="0"/>
          <w:sz w:val="28"/>
        </w:rPr>
        <w:t>Хххххххххххххх</w:t>
      </w:r>
      <w:proofErr w:type="spellEnd"/>
      <w:r>
        <w:rPr>
          <w:rStyle w:val="FontStyle34"/>
          <w:i w:val="0"/>
          <w:sz w:val="28"/>
        </w:rPr>
        <w:t xml:space="preserve"> </w:t>
      </w:r>
      <w:proofErr w:type="spellStart"/>
      <w:r>
        <w:rPr>
          <w:rStyle w:val="FontStyle34"/>
          <w:i w:val="0"/>
          <w:sz w:val="28"/>
        </w:rPr>
        <w:t>хххххххххххххххххххххххххх</w:t>
      </w:r>
      <w:proofErr w:type="spellEnd"/>
      <w:r>
        <w:rPr>
          <w:rStyle w:val="FontStyle34"/>
          <w:i w:val="0"/>
          <w:sz w:val="28"/>
        </w:rPr>
        <w:t xml:space="preserve"> </w:t>
      </w:r>
      <w:proofErr w:type="spellStart"/>
      <w:r>
        <w:rPr>
          <w:rStyle w:val="FontStyle34"/>
          <w:i w:val="0"/>
          <w:sz w:val="28"/>
        </w:rPr>
        <w:t>ххххххххххххххххххххх</w:t>
      </w:r>
      <w:proofErr w:type="spellEnd"/>
      <w:r>
        <w:rPr>
          <w:rStyle w:val="FontStyle34"/>
          <w:i w:val="0"/>
          <w:sz w:val="28"/>
        </w:rPr>
        <w:t xml:space="preserve"> </w:t>
      </w:r>
      <w:proofErr w:type="spellStart"/>
      <w:r>
        <w:rPr>
          <w:rStyle w:val="FontStyle34"/>
          <w:i w:val="0"/>
          <w:sz w:val="28"/>
        </w:rPr>
        <w:t>ххххххххххххххххххххххххххххх</w:t>
      </w:r>
      <w:proofErr w:type="spellEnd"/>
      <w:r>
        <w:rPr>
          <w:rStyle w:val="FontStyle34"/>
          <w:i w:val="0"/>
          <w:sz w:val="28"/>
        </w:rPr>
        <w:t xml:space="preserve"> </w:t>
      </w:r>
      <w:proofErr w:type="spellStart"/>
      <w:r>
        <w:rPr>
          <w:rStyle w:val="FontStyle34"/>
          <w:i w:val="0"/>
          <w:sz w:val="28"/>
        </w:rPr>
        <w:t>ххххххххххххх</w:t>
      </w:r>
      <w:proofErr w:type="spellEnd"/>
      <w:r>
        <w:rPr>
          <w:rStyle w:val="FontStyle34"/>
          <w:i w:val="0"/>
          <w:sz w:val="28"/>
        </w:rPr>
        <w:t xml:space="preserve"> </w:t>
      </w:r>
      <w:proofErr w:type="spellStart"/>
      <w:r>
        <w:rPr>
          <w:rStyle w:val="FontStyle34"/>
          <w:i w:val="0"/>
          <w:sz w:val="28"/>
        </w:rPr>
        <w:t>ххххххххххххххххххххххххх</w:t>
      </w:r>
      <w:proofErr w:type="spellEnd"/>
      <w:r>
        <w:rPr>
          <w:rStyle w:val="FontStyle34"/>
          <w:i w:val="0"/>
          <w:sz w:val="28"/>
        </w:rPr>
        <w:t xml:space="preserve"> </w:t>
      </w:r>
      <w:proofErr w:type="spellStart"/>
      <w:r>
        <w:rPr>
          <w:rStyle w:val="FontStyle34"/>
          <w:i w:val="0"/>
          <w:sz w:val="28"/>
        </w:rPr>
        <w:t>хххххххххххххххххххххххх</w:t>
      </w:r>
      <w:proofErr w:type="spellEnd"/>
      <w:r>
        <w:rPr>
          <w:rStyle w:val="FontStyle34"/>
          <w:i w:val="0"/>
          <w:sz w:val="28"/>
        </w:rPr>
        <w:t xml:space="preserve"> </w:t>
      </w:r>
      <w:proofErr w:type="spellStart"/>
      <w:r>
        <w:rPr>
          <w:rStyle w:val="FontStyle34"/>
          <w:i w:val="0"/>
          <w:sz w:val="28"/>
        </w:rPr>
        <w:t>ххххххххххххххххххххх</w:t>
      </w:r>
      <w:proofErr w:type="spellEnd"/>
      <w:r>
        <w:rPr>
          <w:rStyle w:val="FontStyle34"/>
          <w:i w:val="0"/>
          <w:sz w:val="28"/>
        </w:rPr>
        <w:t xml:space="preserve"> </w:t>
      </w:r>
      <w:proofErr w:type="spellStart"/>
      <w:r>
        <w:rPr>
          <w:rStyle w:val="FontStyle34"/>
          <w:i w:val="0"/>
          <w:sz w:val="28"/>
        </w:rPr>
        <w:t>ххххххххххххххх</w:t>
      </w:r>
      <w:proofErr w:type="spellEnd"/>
      <w:r>
        <w:rPr>
          <w:rStyle w:val="FontStyle34"/>
          <w:i w:val="0"/>
          <w:sz w:val="28"/>
        </w:rPr>
        <w:t xml:space="preserve"> (рис. 2).</w:t>
      </w:r>
    </w:p>
    <w:p w:rsidR="00843485" w:rsidRDefault="00843485" w:rsidP="00843485">
      <w:pPr>
        <w:pStyle w:val="Style13"/>
        <w:widowControl/>
        <w:jc w:val="center"/>
        <w:rPr>
          <w:rFonts w:hAnsi="Times New Roman"/>
          <w:noProof/>
          <w:sz w:val="28"/>
          <w:szCs w:val="28"/>
        </w:rPr>
      </w:pPr>
      <w:r>
        <w:rPr>
          <w:rFonts w:hAnsi="Times New Roman"/>
          <w:noProof/>
          <w:sz w:val="28"/>
          <w:szCs w:val="28"/>
        </w:rPr>
        <w:lastRenderedPageBreak/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1250315</wp:posOffset>
            </wp:positionH>
            <wp:positionV relativeFrom="paragraph">
              <wp:posOffset>45720</wp:posOffset>
            </wp:positionV>
            <wp:extent cx="3850005" cy="2783840"/>
            <wp:effectExtent l="19050" t="0" r="0" b="0"/>
            <wp:wrapTight wrapText="bothSides">
              <wp:wrapPolygon edited="1">
                <wp:start x="-7105" y="0"/>
                <wp:lineTo x="-7220" y="21591"/>
                <wp:lineTo x="21589" y="21432"/>
                <wp:lineTo x="27151" y="21388"/>
                <wp:lineTo x="27370" y="-106"/>
                <wp:lineTo x="-7105" y="0"/>
              </wp:wrapPolygon>
            </wp:wrapTight>
            <wp:docPr id="6" name="Рисунок 1" descr="ррр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рр.jpg"/>
                    <pic:cNvPicPr/>
                  </pic:nvPicPr>
                  <pic:blipFill>
                    <a:blip r:embed="rId6">
                      <a:grayscl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50005" cy="27838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843485" w:rsidRDefault="00843485" w:rsidP="00843485">
      <w:pPr>
        <w:pStyle w:val="Style13"/>
        <w:widowControl/>
        <w:jc w:val="center"/>
        <w:rPr>
          <w:rStyle w:val="FontStyle36"/>
          <w:sz w:val="28"/>
          <w:szCs w:val="28"/>
        </w:rPr>
      </w:pPr>
      <w:r w:rsidRPr="00895726">
        <w:rPr>
          <w:rStyle w:val="FontStyle36"/>
          <w:sz w:val="28"/>
          <w:szCs w:val="28"/>
        </w:rPr>
        <w:t xml:space="preserve">Рис. </w:t>
      </w:r>
      <w:r>
        <w:rPr>
          <w:rStyle w:val="FontStyle36"/>
          <w:sz w:val="28"/>
          <w:szCs w:val="28"/>
        </w:rPr>
        <w:t>2</w:t>
      </w:r>
      <w:r w:rsidRPr="00895726">
        <w:rPr>
          <w:rStyle w:val="FontStyle36"/>
          <w:sz w:val="28"/>
          <w:szCs w:val="28"/>
        </w:rPr>
        <w:t>. Подпись рисунка</w:t>
      </w:r>
      <w:r>
        <w:rPr>
          <w:rStyle w:val="FontStyle36"/>
          <w:sz w:val="28"/>
          <w:szCs w:val="28"/>
        </w:rPr>
        <w:t xml:space="preserve">: </w:t>
      </w:r>
      <w:r w:rsidR="00156EF9">
        <w:rPr>
          <w:rStyle w:val="FontStyle36"/>
          <w:sz w:val="28"/>
          <w:szCs w:val="28"/>
        </w:rPr>
        <w:t>А</w:t>
      </w:r>
      <w:r w:rsidRPr="00C90583">
        <w:rPr>
          <w:rStyle w:val="FontStyle36"/>
          <w:sz w:val="28"/>
          <w:szCs w:val="28"/>
        </w:rPr>
        <w:t xml:space="preserve"> – </w:t>
      </w:r>
      <w:proofErr w:type="spellStart"/>
      <w:r>
        <w:rPr>
          <w:rStyle w:val="FontStyle36"/>
          <w:sz w:val="28"/>
          <w:szCs w:val="28"/>
          <w:lang w:val="en-US"/>
        </w:rPr>
        <w:t>xxxxxxxxx</w:t>
      </w:r>
      <w:proofErr w:type="spellEnd"/>
      <w:r w:rsidRPr="00C90583">
        <w:rPr>
          <w:rStyle w:val="FontStyle36"/>
          <w:sz w:val="28"/>
          <w:szCs w:val="28"/>
        </w:rPr>
        <w:t xml:space="preserve">; </w:t>
      </w:r>
      <w:r w:rsidR="00156EF9">
        <w:rPr>
          <w:rStyle w:val="FontStyle36"/>
          <w:sz w:val="28"/>
          <w:szCs w:val="28"/>
        </w:rPr>
        <w:t>В</w:t>
      </w:r>
      <w:r w:rsidRPr="00C90583">
        <w:rPr>
          <w:rStyle w:val="FontStyle36"/>
          <w:sz w:val="28"/>
          <w:szCs w:val="28"/>
        </w:rPr>
        <w:t xml:space="preserve"> </w:t>
      </w:r>
      <w:r w:rsidRPr="00C90583">
        <w:rPr>
          <w:rStyle w:val="FontStyle36"/>
          <w:sz w:val="28"/>
          <w:szCs w:val="28"/>
        </w:rPr>
        <w:softHyphen/>
        <w:t xml:space="preserve">– </w:t>
      </w:r>
      <w:proofErr w:type="spellStart"/>
      <w:r>
        <w:rPr>
          <w:rStyle w:val="FontStyle36"/>
          <w:sz w:val="28"/>
          <w:szCs w:val="28"/>
          <w:lang w:val="en-US"/>
        </w:rPr>
        <w:t>xxxxxxxxxx</w:t>
      </w:r>
      <w:proofErr w:type="spellEnd"/>
      <w:r>
        <w:rPr>
          <w:rStyle w:val="FontStyle36"/>
          <w:sz w:val="28"/>
          <w:szCs w:val="28"/>
        </w:rPr>
        <w:t>.</w:t>
      </w:r>
    </w:p>
    <w:p w:rsidR="00843485" w:rsidRPr="00C90583" w:rsidRDefault="00843485" w:rsidP="00843485">
      <w:pPr>
        <w:pStyle w:val="Style13"/>
        <w:widowControl/>
        <w:jc w:val="center"/>
        <w:rPr>
          <w:rStyle w:val="FontStyle34"/>
          <w:b/>
          <w:i w:val="0"/>
          <w:sz w:val="28"/>
        </w:rPr>
      </w:pPr>
    </w:p>
    <w:p w:rsidR="00843485" w:rsidRPr="004827D4" w:rsidRDefault="00843485" w:rsidP="00843485">
      <w:pPr>
        <w:pStyle w:val="Style13"/>
        <w:widowControl/>
        <w:ind w:firstLine="709"/>
        <w:rPr>
          <w:rStyle w:val="FontStyle34"/>
          <w:i w:val="0"/>
          <w:sz w:val="28"/>
        </w:rPr>
      </w:pPr>
      <w:proofErr w:type="spellStart"/>
      <w:r>
        <w:rPr>
          <w:rStyle w:val="FontStyle34"/>
          <w:i w:val="0"/>
          <w:sz w:val="28"/>
        </w:rPr>
        <w:t>Ххххххххххххххххххх</w:t>
      </w:r>
      <w:proofErr w:type="spellEnd"/>
      <w:r>
        <w:rPr>
          <w:rStyle w:val="FontStyle34"/>
          <w:i w:val="0"/>
          <w:sz w:val="28"/>
        </w:rPr>
        <w:t xml:space="preserve"> </w:t>
      </w:r>
      <w:proofErr w:type="spellStart"/>
      <w:r>
        <w:rPr>
          <w:rStyle w:val="FontStyle34"/>
          <w:i w:val="0"/>
          <w:sz w:val="28"/>
        </w:rPr>
        <w:t>хххххххххххххх</w:t>
      </w:r>
      <w:proofErr w:type="spellEnd"/>
      <w:r>
        <w:rPr>
          <w:rStyle w:val="FontStyle34"/>
          <w:i w:val="0"/>
          <w:sz w:val="28"/>
        </w:rPr>
        <w:t xml:space="preserve"> </w:t>
      </w:r>
      <w:r w:rsidRPr="002E59BD">
        <w:rPr>
          <w:rStyle w:val="FontStyle34"/>
          <w:i w:val="0"/>
          <w:sz w:val="28"/>
        </w:rPr>
        <w:t>[</w:t>
      </w:r>
      <w:r>
        <w:rPr>
          <w:rStyle w:val="FontStyle34"/>
          <w:i w:val="0"/>
          <w:sz w:val="28"/>
        </w:rPr>
        <w:t>3</w:t>
      </w:r>
      <w:r w:rsidRPr="002E59BD">
        <w:rPr>
          <w:rStyle w:val="FontStyle34"/>
          <w:i w:val="0"/>
          <w:sz w:val="28"/>
        </w:rPr>
        <w:t>]</w:t>
      </w:r>
      <w:r>
        <w:rPr>
          <w:rStyle w:val="FontStyle34"/>
          <w:i w:val="0"/>
          <w:sz w:val="28"/>
        </w:rPr>
        <w:t>.</w:t>
      </w:r>
      <w:r w:rsidRPr="002E59BD">
        <w:rPr>
          <w:rStyle w:val="FontStyle36"/>
          <w:sz w:val="28"/>
        </w:rPr>
        <w:t xml:space="preserve"> </w:t>
      </w:r>
      <w:r>
        <w:rPr>
          <w:rStyle w:val="FontStyle36"/>
          <w:sz w:val="28"/>
        </w:rPr>
        <w:t xml:space="preserve">Х </w:t>
      </w:r>
      <w:proofErr w:type="spellStart"/>
      <w:r>
        <w:rPr>
          <w:rStyle w:val="FontStyle36"/>
          <w:sz w:val="28"/>
        </w:rPr>
        <w:t>ххххххх</w:t>
      </w:r>
      <w:proofErr w:type="spellEnd"/>
      <w:r>
        <w:rPr>
          <w:rStyle w:val="FontStyle36"/>
          <w:sz w:val="28"/>
        </w:rPr>
        <w:t xml:space="preserve"> </w:t>
      </w:r>
      <w:r w:rsidRPr="00481E24">
        <w:rPr>
          <w:rStyle w:val="FontStyle36"/>
          <w:sz w:val="28"/>
        </w:rPr>
        <w:t>(табл.).</w:t>
      </w:r>
    </w:p>
    <w:p w:rsidR="00843485" w:rsidRDefault="00843485" w:rsidP="00843485">
      <w:pPr>
        <w:pStyle w:val="Style13"/>
        <w:widowControl/>
        <w:jc w:val="right"/>
        <w:rPr>
          <w:rStyle w:val="FontStyle34"/>
          <w:sz w:val="28"/>
        </w:rPr>
      </w:pPr>
    </w:p>
    <w:p w:rsidR="00843485" w:rsidRPr="00481E24" w:rsidRDefault="00843485" w:rsidP="00843485">
      <w:pPr>
        <w:pStyle w:val="Style13"/>
        <w:widowControl/>
        <w:jc w:val="right"/>
        <w:rPr>
          <w:rStyle w:val="FontStyle34"/>
          <w:sz w:val="28"/>
        </w:rPr>
      </w:pPr>
      <w:r w:rsidRPr="00481E24">
        <w:rPr>
          <w:rStyle w:val="FontStyle34"/>
          <w:sz w:val="28"/>
        </w:rPr>
        <w:t>Таблица</w:t>
      </w:r>
    </w:p>
    <w:p w:rsidR="00843485" w:rsidRPr="00481E24" w:rsidRDefault="00843485" w:rsidP="00843485">
      <w:pPr>
        <w:pStyle w:val="Style19"/>
        <w:widowControl/>
        <w:jc w:val="center"/>
        <w:rPr>
          <w:rStyle w:val="FontStyle35"/>
          <w:sz w:val="28"/>
        </w:rPr>
      </w:pPr>
      <w:r w:rsidRPr="00481E24">
        <w:rPr>
          <w:rStyle w:val="FontStyle35"/>
          <w:sz w:val="28"/>
        </w:rPr>
        <w:t xml:space="preserve">Название таблицы </w:t>
      </w:r>
      <w:r w:rsidRPr="00481E24">
        <w:rPr>
          <w:rStyle w:val="FontStyle35"/>
          <w:sz w:val="28"/>
          <w:lang w:val="en-US"/>
        </w:rPr>
        <w:t>Times</w:t>
      </w:r>
      <w:r w:rsidRPr="001E0DD0">
        <w:rPr>
          <w:rStyle w:val="FontStyle35"/>
          <w:sz w:val="28"/>
        </w:rPr>
        <w:t xml:space="preserve"> </w:t>
      </w:r>
      <w:r w:rsidRPr="00481E24">
        <w:rPr>
          <w:rStyle w:val="FontStyle35"/>
          <w:sz w:val="28"/>
          <w:lang w:val="en-US"/>
        </w:rPr>
        <w:t>New</w:t>
      </w:r>
      <w:r w:rsidRPr="001E0DD0">
        <w:rPr>
          <w:rStyle w:val="FontStyle35"/>
          <w:sz w:val="28"/>
        </w:rPr>
        <w:t xml:space="preserve"> </w:t>
      </w:r>
      <w:r w:rsidRPr="00481E24">
        <w:rPr>
          <w:rStyle w:val="FontStyle35"/>
          <w:sz w:val="28"/>
          <w:lang w:val="en-US"/>
        </w:rPr>
        <w:t>Roman</w:t>
      </w:r>
      <w:r w:rsidRPr="00895726">
        <w:rPr>
          <w:rStyle w:val="FontStyle35"/>
          <w:sz w:val="28"/>
        </w:rPr>
        <w:t xml:space="preserve">, </w:t>
      </w:r>
      <w:r w:rsidRPr="00481E24">
        <w:rPr>
          <w:rStyle w:val="FontStyle35"/>
          <w:sz w:val="28"/>
        </w:rPr>
        <w:t xml:space="preserve">14 </w:t>
      </w:r>
      <w:r w:rsidRPr="00481E24">
        <w:rPr>
          <w:rStyle w:val="FontStyle35"/>
          <w:sz w:val="28"/>
          <w:lang w:val="en-US"/>
        </w:rPr>
        <w:t>pt</w:t>
      </w:r>
      <w:r w:rsidRPr="00895726">
        <w:rPr>
          <w:rStyle w:val="FontStyle35"/>
          <w:sz w:val="28"/>
        </w:rPr>
        <w:t xml:space="preserve">, </w:t>
      </w:r>
      <w:r w:rsidRPr="00481E24">
        <w:rPr>
          <w:rStyle w:val="FontStyle35"/>
          <w:sz w:val="28"/>
        </w:rPr>
        <w:t>выравнивание по центру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40" w:type="dxa"/>
          <w:right w:w="40" w:type="dxa"/>
        </w:tblCellMar>
        <w:tblLook w:val="0000"/>
      </w:tblPr>
      <w:tblGrid>
        <w:gridCol w:w="4591"/>
        <w:gridCol w:w="1725"/>
        <w:gridCol w:w="1574"/>
        <w:gridCol w:w="1749"/>
      </w:tblGrid>
      <w:tr w:rsidR="00843485" w:rsidRPr="00843485" w:rsidTr="000E3A11">
        <w:trPr>
          <w:jc w:val="center"/>
        </w:trPr>
        <w:tc>
          <w:tcPr>
            <w:tcW w:w="4591" w:type="dxa"/>
            <w:vAlign w:val="center"/>
          </w:tcPr>
          <w:p w:rsidR="00843485" w:rsidRPr="00843485" w:rsidRDefault="00843485" w:rsidP="000E3A11">
            <w:pPr>
              <w:pStyle w:val="Style7"/>
              <w:widowControl/>
              <w:spacing w:line="240" w:lineRule="auto"/>
              <w:jc w:val="center"/>
              <w:rPr>
                <w:rStyle w:val="FontStyle39"/>
                <w:sz w:val="24"/>
                <w:szCs w:val="24"/>
              </w:rPr>
            </w:pPr>
            <w:r w:rsidRPr="00843485">
              <w:rPr>
                <w:rStyle w:val="FontStyle39"/>
                <w:sz w:val="24"/>
                <w:szCs w:val="24"/>
              </w:rPr>
              <w:t>Показатель</w:t>
            </w:r>
          </w:p>
        </w:tc>
        <w:tc>
          <w:tcPr>
            <w:tcW w:w="1725" w:type="dxa"/>
            <w:vAlign w:val="center"/>
          </w:tcPr>
          <w:p w:rsidR="00843485" w:rsidRPr="00843485" w:rsidRDefault="00843485" w:rsidP="000E3A11">
            <w:pPr>
              <w:pStyle w:val="Style7"/>
              <w:widowControl/>
              <w:spacing w:line="240" w:lineRule="auto"/>
              <w:ind w:firstLine="0"/>
              <w:jc w:val="center"/>
              <w:rPr>
                <w:rStyle w:val="FontStyle39"/>
                <w:sz w:val="24"/>
                <w:szCs w:val="24"/>
              </w:rPr>
            </w:pPr>
            <w:r w:rsidRPr="00843485">
              <w:rPr>
                <w:rStyle w:val="FontStyle39"/>
                <w:sz w:val="24"/>
                <w:szCs w:val="24"/>
              </w:rPr>
              <w:t>Показатель</w:t>
            </w:r>
          </w:p>
        </w:tc>
        <w:tc>
          <w:tcPr>
            <w:tcW w:w="1574" w:type="dxa"/>
            <w:vAlign w:val="center"/>
          </w:tcPr>
          <w:p w:rsidR="00843485" w:rsidRPr="00843485" w:rsidRDefault="00843485" w:rsidP="000E3A11">
            <w:pPr>
              <w:pStyle w:val="Style7"/>
              <w:widowControl/>
              <w:spacing w:line="240" w:lineRule="auto"/>
              <w:ind w:firstLine="0"/>
              <w:jc w:val="center"/>
              <w:rPr>
                <w:rStyle w:val="FontStyle39"/>
                <w:sz w:val="24"/>
                <w:szCs w:val="24"/>
              </w:rPr>
            </w:pPr>
            <w:r w:rsidRPr="00843485">
              <w:rPr>
                <w:rStyle w:val="FontStyle39"/>
                <w:sz w:val="24"/>
                <w:szCs w:val="24"/>
              </w:rPr>
              <w:t>Показатель</w:t>
            </w:r>
          </w:p>
        </w:tc>
        <w:tc>
          <w:tcPr>
            <w:tcW w:w="1749" w:type="dxa"/>
            <w:vAlign w:val="center"/>
          </w:tcPr>
          <w:p w:rsidR="00843485" w:rsidRPr="00843485" w:rsidRDefault="00843485" w:rsidP="000E3A11">
            <w:pPr>
              <w:pStyle w:val="Style7"/>
              <w:widowControl/>
              <w:spacing w:line="240" w:lineRule="auto"/>
              <w:ind w:firstLine="0"/>
              <w:jc w:val="center"/>
              <w:rPr>
                <w:rStyle w:val="FontStyle39"/>
                <w:sz w:val="24"/>
                <w:szCs w:val="24"/>
              </w:rPr>
            </w:pPr>
            <w:r w:rsidRPr="00843485">
              <w:rPr>
                <w:rStyle w:val="FontStyle39"/>
                <w:sz w:val="24"/>
                <w:szCs w:val="24"/>
              </w:rPr>
              <w:t>Показатель</w:t>
            </w:r>
          </w:p>
        </w:tc>
      </w:tr>
      <w:tr w:rsidR="00843485" w:rsidRPr="00843485" w:rsidTr="000E3A11">
        <w:trPr>
          <w:jc w:val="center"/>
        </w:trPr>
        <w:tc>
          <w:tcPr>
            <w:tcW w:w="4591" w:type="dxa"/>
          </w:tcPr>
          <w:p w:rsidR="00843485" w:rsidRPr="00843485" w:rsidRDefault="00843485" w:rsidP="000E3A11">
            <w:pPr>
              <w:pStyle w:val="Style7"/>
              <w:widowControl/>
              <w:spacing w:line="240" w:lineRule="auto"/>
              <w:ind w:firstLine="0"/>
              <w:rPr>
                <w:rStyle w:val="FontStyle39"/>
                <w:sz w:val="24"/>
                <w:szCs w:val="24"/>
                <w:lang w:eastAsia="en-US"/>
              </w:rPr>
            </w:pPr>
            <w:r w:rsidRPr="00843485">
              <w:rPr>
                <w:rStyle w:val="FontStyle39"/>
                <w:sz w:val="24"/>
                <w:szCs w:val="24"/>
                <w:lang w:val="en-US" w:eastAsia="en-US"/>
              </w:rPr>
              <w:t>Times</w:t>
            </w:r>
            <w:r w:rsidRPr="00843485">
              <w:rPr>
                <w:rStyle w:val="FontStyle39"/>
                <w:sz w:val="24"/>
                <w:szCs w:val="24"/>
                <w:lang w:eastAsia="en-US"/>
              </w:rPr>
              <w:t xml:space="preserve"> </w:t>
            </w:r>
            <w:r w:rsidRPr="00843485">
              <w:rPr>
                <w:rStyle w:val="FontStyle39"/>
                <w:sz w:val="24"/>
                <w:szCs w:val="24"/>
                <w:lang w:val="en-US" w:eastAsia="en-US"/>
              </w:rPr>
              <w:t>New</w:t>
            </w:r>
            <w:r w:rsidRPr="00843485">
              <w:rPr>
                <w:rStyle w:val="FontStyle39"/>
                <w:sz w:val="24"/>
                <w:szCs w:val="24"/>
                <w:lang w:eastAsia="en-US"/>
              </w:rPr>
              <w:t xml:space="preserve"> </w:t>
            </w:r>
            <w:r w:rsidRPr="00843485">
              <w:rPr>
                <w:rStyle w:val="FontStyle39"/>
                <w:sz w:val="24"/>
                <w:szCs w:val="24"/>
                <w:lang w:val="en-US" w:eastAsia="en-US"/>
              </w:rPr>
              <w:t>Roman</w:t>
            </w:r>
            <w:r w:rsidRPr="00843485">
              <w:rPr>
                <w:rStyle w:val="FontStyle39"/>
                <w:sz w:val="24"/>
                <w:szCs w:val="24"/>
                <w:lang w:eastAsia="en-US"/>
              </w:rPr>
              <w:t xml:space="preserve">, 12 </w:t>
            </w:r>
            <w:r w:rsidRPr="00843485">
              <w:rPr>
                <w:rStyle w:val="FontStyle39"/>
                <w:sz w:val="24"/>
                <w:szCs w:val="24"/>
                <w:lang w:val="en-US" w:eastAsia="en-US"/>
              </w:rPr>
              <w:t>pt</w:t>
            </w:r>
          </w:p>
          <w:p w:rsidR="00843485" w:rsidRPr="00843485" w:rsidRDefault="00843485" w:rsidP="000E3A11">
            <w:pPr>
              <w:pStyle w:val="Style7"/>
              <w:widowControl/>
              <w:spacing w:line="240" w:lineRule="auto"/>
              <w:ind w:firstLine="0"/>
              <w:rPr>
                <w:rStyle w:val="FontStyle39"/>
                <w:sz w:val="24"/>
                <w:szCs w:val="24"/>
                <w:lang w:eastAsia="en-US"/>
              </w:rPr>
            </w:pPr>
            <w:r w:rsidRPr="00843485">
              <w:rPr>
                <w:rStyle w:val="FontStyle39"/>
                <w:sz w:val="24"/>
                <w:szCs w:val="24"/>
                <w:lang w:eastAsia="en-US"/>
              </w:rPr>
              <w:t>Межстрочный интервал одинарный (1,0)</w:t>
            </w:r>
          </w:p>
        </w:tc>
        <w:tc>
          <w:tcPr>
            <w:tcW w:w="1725" w:type="dxa"/>
          </w:tcPr>
          <w:p w:rsidR="00843485" w:rsidRPr="00843485" w:rsidRDefault="00843485" w:rsidP="000E3A11">
            <w:pPr>
              <w:pStyle w:val="Style15"/>
              <w:widowControl/>
              <w:ind w:firstLine="0"/>
              <w:jc w:val="center"/>
              <w:rPr>
                <w:rFonts w:hAnsi="Times New Roman"/>
                <w:kern w:val="1"/>
                <w:lang w:eastAsia="hi-IN" w:bidi="hi-IN"/>
              </w:rPr>
            </w:pPr>
            <w:r w:rsidRPr="00843485">
              <w:rPr>
                <w:rFonts w:hAnsi="Times New Roman"/>
                <w:kern w:val="1"/>
                <w:lang w:eastAsia="hi-IN" w:bidi="hi-IN"/>
              </w:rPr>
              <w:t>0,50±0,01</w:t>
            </w:r>
          </w:p>
          <w:p w:rsidR="00843485" w:rsidRPr="00843485" w:rsidRDefault="00843485" w:rsidP="000E3A11">
            <w:pPr>
              <w:pStyle w:val="Style15"/>
              <w:widowControl/>
              <w:ind w:firstLine="0"/>
              <w:jc w:val="center"/>
            </w:pPr>
            <w:r w:rsidRPr="00843485">
              <w:rPr>
                <w:rFonts w:hAnsi="Times New Roman"/>
                <w:kern w:val="1"/>
                <w:lang w:eastAsia="hi-IN" w:bidi="hi-IN"/>
              </w:rPr>
              <w:t>0,29±0,11</w:t>
            </w:r>
          </w:p>
        </w:tc>
        <w:tc>
          <w:tcPr>
            <w:tcW w:w="1574" w:type="dxa"/>
          </w:tcPr>
          <w:p w:rsidR="00843485" w:rsidRPr="00843485" w:rsidRDefault="00843485" w:rsidP="000E3A11">
            <w:pPr>
              <w:suppressAutoHyphens/>
              <w:jc w:val="center"/>
              <w:rPr>
                <w:rFonts w:hAnsi="Times New Roman"/>
                <w:kern w:val="1"/>
                <w:lang w:eastAsia="hi-IN" w:bidi="hi-IN"/>
              </w:rPr>
            </w:pPr>
            <w:r w:rsidRPr="00843485">
              <w:rPr>
                <w:rFonts w:hAnsi="Times New Roman"/>
                <w:kern w:val="1"/>
                <w:lang w:eastAsia="hi-IN" w:bidi="hi-IN"/>
              </w:rPr>
              <w:t>0,29±0,10</w:t>
            </w:r>
          </w:p>
          <w:p w:rsidR="00843485" w:rsidRPr="00843485" w:rsidRDefault="00843485" w:rsidP="000E3A11">
            <w:pPr>
              <w:suppressAutoHyphens/>
              <w:jc w:val="center"/>
              <w:rPr>
                <w:rFonts w:hAnsi="Times New Roman"/>
                <w:b/>
                <w:kern w:val="1"/>
                <w:lang w:eastAsia="hi-IN" w:bidi="hi-IN"/>
              </w:rPr>
            </w:pPr>
            <w:r w:rsidRPr="00843485">
              <w:rPr>
                <w:rFonts w:hAnsi="Times New Roman"/>
                <w:kern w:val="1"/>
                <w:lang w:eastAsia="hi-IN" w:bidi="hi-IN"/>
              </w:rPr>
              <w:t>0,39±0,12</w:t>
            </w:r>
          </w:p>
        </w:tc>
        <w:tc>
          <w:tcPr>
            <w:tcW w:w="1749" w:type="dxa"/>
          </w:tcPr>
          <w:p w:rsidR="00843485" w:rsidRPr="00843485" w:rsidRDefault="00843485" w:rsidP="000E3A11">
            <w:pPr>
              <w:suppressAutoHyphens/>
              <w:jc w:val="center"/>
              <w:rPr>
                <w:rFonts w:hAnsi="Times New Roman"/>
                <w:kern w:val="1"/>
                <w:lang w:eastAsia="hi-IN" w:bidi="hi-IN"/>
              </w:rPr>
            </w:pPr>
            <w:r w:rsidRPr="00843485">
              <w:rPr>
                <w:rFonts w:hAnsi="Times New Roman"/>
                <w:kern w:val="1"/>
                <w:lang w:val="en-US" w:eastAsia="hi-IN" w:bidi="hi-IN"/>
              </w:rPr>
              <w:t>–</w:t>
            </w:r>
          </w:p>
          <w:p w:rsidR="00843485" w:rsidRPr="00843485" w:rsidRDefault="00843485" w:rsidP="000E3A11">
            <w:pPr>
              <w:suppressAutoHyphens/>
              <w:jc w:val="center"/>
              <w:rPr>
                <w:rFonts w:hAnsi="Times New Roman"/>
                <w:kern w:val="1"/>
                <w:lang w:eastAsia="hi-IN" w:bidi="hi-IN"/>
              </w:rPr>
            </w:pPr>
            <w:r w:rsidRPr="00843485">
              <w:rPr>
                <w:rFonts w:hAnsi="Times New Roman"/>
                <w:kern w:val="1"/>
                <w:lang w:eastAsia="hi-IN" w:bidi="hi-IN"/>
              </w:rPr>
              <w:t>0,20±0,10</w:t>
            </w:r>
          </w:p>
        </w:tc>
      </w:tr>
    </w:tbl>
    <w:p w:rsidR="00843485" w:rsidRPr="00843485" w:rsidRDefault="00843485" w:rsidP="00843485">
      <w:pPr>
        <w:pStyle w:val="Style12"/>
        <w:widowControl/>
        <w:ind w:firstLine="709"/>
        <w:jc w:val="both"/>
        <w:rPr>
          <w:rStyle w:val="FontStyle39"/>
          <w:sz w:val="24"/>
          <w:szCs w:val="24"/>
        </w:rPr>
      </w:pPr>
      <w:r w:rsidRPr="00843485">
        <w:rPr>
          <w:rStyle w:val="FontStyle38"/>
          <w:sz w:val="24"/>
          <w:szCs w:val="24"/>
        </w:rPr>
        <w:t xml:space="preserve">Примечание: </w:t>
      </w:r>
      <w:proofErr w:type="spellStart"/>
      <w:r w:rsidRPr="00843485">
        <w:rPr>
          <w:rStyle w:val="FontStyle39"/>
          <w:sz w:val="24"/>
          <w:szCs w:val="24"/>
        </w:rPr>
        <w:t>хххххххххх</w:t>
      </w:r>
      <w:proofErr w:type="spellEnd"/>
      <w:r w:rsidRPr="00843485">
        <w:rPr>
          <w:rStyle w:val="FontStyle39"/>
          <w:sz w:val="24"/>
          <w:szCs w:val="24"/>
        </w:rPr>
        <w:t>. Прочерк означает, что …………</w:t>
      </w:r>
    </w:p>
    <w:p w:rsidR="00843485" w:rsidRDefault="00843485" w:rsidP="00843485">
      <w:pPr>
        <w:pStyle w:val="Style18"/>
        <w:widowControl/>
        <w:jc w:val="center"/>
        <w:rPr>
          <w:rStyle w:val="FontStyle37"/>
          <w:sz w:val="28"/>
        </w:rPr>
      </w:pPr>
    </w:p>
    <w:p w:rsidR="00843485" w:rsidRDefault="00843485" w:rsidP="00843485">
      <w:pPr>
        <w:pStyle w:val="Style18"/>
        <w:widowControl/>
        <w:ind w:firstLine="709"/>
        <w:jc w:val="both"/>
        <w:rPr>
          <w:rFonts w:hAnsi="Times New Roman"/>
          <w:sz w:val="28"/>
          <w:szCs w:val="28"/>
        </w:rPr>
      </w:pPr>
      <w:proofErr w:type="spellStart"/>
      <w:r>
        <w:rPr>
          <w:rFonts w:hAnsi="Times New Roman"/>
          <w:sz w:val="28"/>
          <w:szCs w:val="28"/>
        </w:rPr>
        <w:t>Ххххххххххххххххххх</w:t>
      </w:r>
      <w:proofErr w:type="spellEnd"/>
      <w:r>
        <w:rPr>
          <w:rFonts w:hAnsi="Times New Roman"/>
          <w:sz w:val="28"/>
          <w:szCs w:val="28"/>
        </w:rPr>
        <w:t xml:space="preserve"> </w:t>
      </w:r>
      <w:r w:rsidRPr="002E59BD">
        <w:rPr>
          <w:rFonts w:hAnsi="Times New Roman"/>
          <w:sz w:val="28"/>
          <w:szCs w:val="28"/>
        </w:rPr>
        <w:t>[</w:t>
      </w:r>
      <w:r w:rsidRPr="000C16B5">
        <w:rPr>
          <w:rFonts w:hAnsi="Times New Roman"/>
          <w:sz w:val="28"/>
          <w:szCs w:val="28"/>
        </w:rPr>
        <w:t>4</w:t>
      </w:r>
      <w:r w:rsidRPr="002E59BD">
        <w:rPr>
          <w:rFonts w:hAnsi="Times New Roman"/>
          <w:sz w:val="28"/>
          <w:szCs w:val="28"/>
        </w:rPr>
        <w:t>]</w:t>
      </w:r>
      <w:r>
        <w:rPr>
          <w:rFonts w:hAnsi="Times New Roman"/>
          <w:sz w:val="28"/>
          <w:szCs w:val="28"/>
        </w:rPr>
        <w:t xml:space="preserve">. </w:t>
      </w:r>
      <w:proofErr w:type="spellStart"/>
      <w:r>
        <w:rPr>
          <w:rFonts w:hAnsi="Times New Roman"/>
          <w:sz w:val="28"/>
          <w:szCs w:val="28"/>
        </w:rPr>
        <w:t>Ххххххххххх</w:t>
      </w:r>
      <w:proofErr w:type="spellEnd"/>
      <w:r>
        <w:rPr>
          <w:rFonts w:hAnsi="Times New Roman"/>
          <w:sz w:val="28"/>
          <w:szCs w:val="28"/>
        </w:rPr>
        <w:t xml:space="preserve"> </w:t>
      </w:r>
      <w:proofErr w:type="spellStart"/>
      <w:r>
        <w:rPr>
          <w:rFonts w:hAnsi="Times New Roman"/>
          <w:sz w:val="28"/>
          <w:szCs w:val="28"/>
        </w:rPr>
        <w:t>ххххххххххх</w:t>
      </w:r>
      <w:proofErr w:type="spellEnd"/>
      <w:r>
        <w:rPr>
          <w:rFonts w:hAnsi="Times New Roman"/>
          <w:sz w:val="28"/>
          <w:szCs w:val="28"/>
        </w:rPr>
        <w:t xml:space="preserve"> </w:t>
      </w:r>
      <w:proofErr w:type="spellStart"/>
      <w:r>
        <w:rPr>
          <w:rFonts w:hAnsi="Times New Roman"/>
          <w:sz w:val="28"/>
          <w:szCs w:val="28"/>
        </w:rPr>
        <w:t>хххххххххххххх</w:t>
      </w:r>
      <w:proofErr w:type="spellEnd"/>
      <w:r>
        <w:rPr>
          <w:rFonts w:hAnsi="Times New Roman"/>
          <w:sz w:val="28"/>
          <w:szCs w:val="28"/>
        </w:rPr>
        <w:t>.</w:t>
      </w:r>
    </w:p>
    <w:p w:rsidR="00843485" w:rsidRDefault="00843485" w:rsidP="00843485">
      <w:pPr>
        <w:pStyle w:val="Style13"/>
        <w:widowControl/>
        <w:ind w:firstLine="709"/>
        <w:rPr>
          <w:rStyle w:val="FontStyle34"/>
          <w:i w:val="0"/>
          <w:sz w:val="28"/>
        </w:rPr>
      </w:pPr>
      <w:proofErr w:type="spellStart"/>
      <w:r>
        <w:rPr>
          <w:rStyle w:val="FontStyle34"/>
          <w:i w:val="0"/>
          <w:sz w:val="28"/>
        </w:rPr>
        <w:t>Хххххххххххххх</w:t>
      </w:r>
      <w:proofErr w:type="spellEnd"/>
      <w:r>
        <w:rPr>
          <w:rStyle w:val="FontStyle34"/>
          <w:i w:val="0"/>
          <w:sz w:val="28"/>
        </w:rPr>
        <w:t xml:space="preserve"> </w:t>
      </w:r>
      <w:proofErr w:type="spellStart"/>
      <w:r>
        <w:rPr>
          <w:rStyle w:val="FontStyle34"/>
          <w:i w:val="0"/>
          <w:sz w:val="28"/>
        </w:rPr>
        <w:t>хххххххххххххххххххххххххх</w:t>
      </w:r>
      <w:proofErr w:type="spellEnd"/>
      <w:r>
        <w:rPr>
          <w:rStyle w:val="FontStyle34"/>
          <w:i w:val="0"/>
          <w:sz w:val="28"/>
        </w:rPr>
        <w:t xml:space="preserve"> </w:t>
      </w:r>
      <w:proofErr w:type="spellStart"/>
      <w:r>
        <w:rPr>
          <w:rStyle w:val="FontStyle34"/>
          <w:i w:val="0"/>
          <w:sz w:val="28"/>
        </w:rPr>
        <w:t>ххххххххххххххххххххх</w:t>
      </w:r>
      <w:proofErr w:type="spellEnd"/>
      <w:r>
        <w:rPr>
          <w:rStyle w:val="FontStyle34"/>
          <w:i w:val="0"/>
          <w:sz w:val="28"/>
        </w:rPr>
        <w:t xml:space="preserve"> </w:t>
      </w:r>
      <w:proofErr w:type="spellStart"/>
      <w:r>
        <w:rPr>
          <w:rStyle w:val="FontStyle34"/>
          <w:i w:val="0"/>
          <w:sz w:val="28"/>
        </w:rPr>
        <w:t>ххххххххххххххххххххххххххххх</w:t>
      </w:r>
      <w:proofErr w:type="spellEnd"/>
      <w:r>
        <w:rPr>
          <w:rStyle w:val="FontStyle34"/>
          <w:i w:val="0"/>
          <w:sz w:val="28"/>
        </w:rPr>
        <w:t xml:space="preserve"> </w:t>
      </w:r>
      <w:proofErr w:type="spellStart"/>
      <w:r>
        <w:rPr>
          <w:rStyle w:val="FontStyle34"/>
          <w:i w:val="0"/>
          <w:sz w:val="28"/>
        </w:rPr>
        <w:t>ххххххххххххх</w:t>
      </w:r>
      <w:proofErr w:type="spellEnd"/>
      <w:r>
        <w:rPr>
          <w:rStyle w:val="FontStyle34"/>
          <w:i w:val="0"/>
          <w:sz w:val="28"/>
        </w:rPr>
        <w:t xml:space="preserve"> </w:t>
      </w:r>
      <w:proofErr w:type="spellStart"/>
      <w:r>
        <w:rPr>
          <w:rStyle w:val="FontStyle34"/>
          <w:i w:val="0"/>
          <w:sz w:val="28"/>
        </w:rPr>
        <w:t>ххххххххххххххххххххххххх</w:t>
      </w:r>
      <w:proofErr w:type="spellEnd"/>
      <w:r>
        <w:rPr>
          <w:rStyle w:val="FontStyle34"/>
          <w:i w:val="0"/>
          <w:sz w:val="28"/>
        </w:rPr>
        <w:t xml:space="preserve"> </w:t>
      </w:r>
      <w:proofErr w:type="spellStart"/>
      <w:r>
        <w:rPr>
          <w:rStyle w:val="FontStyle34"/>
          <w:i w:val="0"/>
          <w:sz w:val="28"/>
        </w:rPr>
        <w:t>хххххххххххххххххххххххх</w:t>
      </w:r>
      <w:proofErr w:type="spellEnd"/>
      <w:r>
        <w:rPr>
          <w:rStyle w:val="FontStyle34"/>
          <w:i w:val="0"/>
          <w:sz w:val="28"/>
        </w:rPr>
        <w:t xml:space="preserve"> </w:t>
      </w:r>
      <w:proofErr w:type="spellStart"/>
      <w:r>
        <w:rPr>
          <w:rStyle w:val="FontStyle34"/>
          <w:i w:val="0"/>
          <w:sz w:val="28"/>
        </w:rPr>
        <w:t>ххххххххххххххххххххх</w:t>
      </w:r>
      <w:proofErr w:type="spellEnd"/>
      <w:r>
        <w:rPr>
          <w:rStyle w:val="FontStyle34"/>
          <w:i w:val="0"/>
          <w:sz w:val="28"/>
        </w:rPr>
        <w:t xml:space="preserve"> </w:t>
      </w:r>
      <w:proofErr w:type="spellStart"/>
      <w:r>
        <w:rPr>
          <w:rStyle w:val="FontStyle34"/>
          <w:i w:val="0"/>
          <w:sz w:val="28"/>
        </w:rPr>
        <w:t>ххххххххххххххх</w:t>
      </w:r>
      <w:proofErr w:type="spellEnd"/>
      <w:r>
        <w:rPr>
          <w:rStyle w:val="FontStyle34"/>
          <w:i w:val="0"/>
          <w:sz w:val="28"/>
        </w:rPr>
        <w:t>.</w:t>
      </w:r>
    </w:p>
    <w:p w:rsidR="00843485" w:rsidRPr="00811609" w:rsidRDefault="00843485" w:rsidP="00843485">
      <w:pPr>
        <w:pStyle w:val="Style13"/>
        <w:widowControl/>
        <w:ind w:firstLine="709"/>
        <w:rPr>
          <w:rStyle w:val="FontStyle34"/>
          <w:i w:val="0"/>
          <w:sz w:val="28"/>
        </w:rPr>
      </w:pPr>
      <w:proofErr w:type="spellStart"/>
      <w:r>
        <w:rPr>
          <w:rStyle w:val="FontStyle34"/>
          <w:i w:val="0"/>
          <w:sz w:val="28"/>
        </w:rPr>
        <w:t>Хххххххххххххх</w:t>
      </w:r>
      <w:proofErr w:type="spellEnd"/>
      <w:r>
        <w:rPr>
          <w:rStyle w:val="FontStyle34"/>
          <w:i w:val="0"/>
          <w:sz w:val="28"/>
        </w:rPr>
        <w:t xml:space="preserve"> </w:t>
      </w:r>
      <w:proofErr w:type="spellStart"/>
      <w:r>
        <w:rPr>
          <w:rStyle w:val="FontStyle34"/>
          <w:i w:val="0"/>
          <w:sz w:val="28"/>
        </w:rPr>
        <w:t>хххххххххххххххххххххххххх</w:t>
      </w:r>
      <w:proofErr w:type="spellEnd"/>
      <w:r>
        <w:rPr>
          <w:rStyle w:val="FontStyle34"/>
          <w:i w:val="0"/>
          <w:sz w:val="28"/>
        </w:rPr>
        <w:t xml:space="preserve"> </w:t>
      </w:r>
      <w:proofErr w:type="spellStart"/>
      <w:r>
        <w:rPr>
          <w:rStyle w:val="FontStyle34"/>
          <w:i w:val="0"/>
          <w:sz w:val="28"/>
        </w:rPr>
        <w:t>ххххххххххххххххххххх</w:t>
      </w:r>
      <w:proofErr w:type="spellEnd"/>
      <w:r>
        <w:rPr>
          <w:rStyle w:val="FontStyle34"/>
          <w:i w:val="0"/>
          <w:sz w:val="28"/>
        </w:rPr>
        <w:t xml:space="preserve"> </w:t>
      </w:r>
      <w:proofErr w:type="spellStart"/>
      <w:r>
        <w:rPr>
          <w:rStyle w:val="FontStyle34"/>
          <w:i w:val="0"/>
          <w:sz w:val="28"/>
        </w:rPr>
        <w:t>ххххххххххххххххххххххххххххх</w:t>
      </w:r>
      <w:proofErr w:type="spellEnd"/>
      <w:r>
        <w:rPr>
          <w:rStyle w:val="FontStyle34"/>
          <w:i w:val="0"/>
          <w:sz w:val="28"/>
        </w:rPr>
        <w:t xml:space="preserve"> </w:t>
      </w:r>
      <w:proofErr w:type="spellStart"/>
      <w:r>
        <w:rPr>
          <w:rStyle w:val="FontStyle34"/>
          <w:i w:val="0"/>
          <w:sz w:val="28"/>
        </w:rPr>
        <w:t>ххххххххххххх</w:t>
      </w:r>
      <w:proofErr w:type="spellEnd"/>
      <w:r>
        <w:rPr>
          <w:rStyle w:val="FontStyle34"/>
          <w:i w:val="0"/>
          <w:sz w:val="28"/>
        </w:rPr>
        <w:t xml:space="preserve"> </w:t>
      </w:r>
      <w:proofErr w:type="spellStart"/>
      <w:r>
        <w:rPr>
          <w:rStyle w:val="FontStyle34"/>
          <w:i w:val="0"/>
          <w:sz w:val="28"/>
        </w:rPr>
        <w:t>ххххххххххххххххххххххххх</w:t>
      </w:r>
      <w:proofErr w:type="spellEnd"/>
      <w:r>
        <w:rPr>
          <w:rStyle w:val="FontStyle34"/>
          <w:i w:val="0"/>
          <w:sz w:val="28"/>
        </w:rPr>
        <w:t xml:space="preserve"> </w:t>
      </w:r>
      <w:proofErr w:type="spellStart"/>
      <w:r>
        <w:rPr>
          <w:rStyle w:val="FontStyle34"/>
          <w:i w:val="0"/>
          <w:sz w:val="28"/>
        </w:rPr>
        <w:t>хххххххххххххххххххххххх</w:t>
      </w:r>
      <w:proofErr w:type="spellEnd"/>
      <w:r>
        <w:rPr>
          <w:rStyle w:val="FontStyle34"/>
          <w:i w:val="0"/>
          <w:sz w:val="28"/>
        </w:rPr>
        <w:t xml:space="preserve"> </w:t>
      </w:r>
      <w:proofErr w:type="spellStart"/>
      <w:r>
        <w:rPr>
          <w:rStyle w:val="FontStyle34"/>
          <w:i w:val="0"/>
          <w:sz w:val="28"/>
        </w:rPr>
        <w:t>ххххххххххххххххххххх</w:t>
      </w:r>
      <w:proofErr w:type="spellEnd"/>
      <w:r>
        <w:rPr>
          <w:rStyle w:val="FontStyle34"/>
          <w:i w:val="0"/>
          <w:sz w:val="28"/>
        </w:rPr>
        <w:t xml:space="preserve"> </w:t>
      </w:r>
      <w:proofErr w:type="spellStart"/>
      <w:r>
        <w:rPr>
          <w:rStyle w:val="FontStyle34"/>
          <w:i w:val="0"/>
          <w:sz w:val="28"/>
        </w:rPr>
        <w:t>ххххххххххххххх</w:t>
      </w:r>
      <w:proofErr w:type="spellEnd"/>
      <w:r>
        <w:rPr>
          <w:rStyle w:val="FontStyle34"/>
          <w:i w:val="0"/>
          <w:sz w:val="28"/>
        </w:rPr>
        <w:t>.</w:t>
      </w:r>
    </w:p>
    <w:p w:rsidR="00843485" w:rsidRDefault="00843485" w:rsidP="00843485">
      <w:pPr>
        <w:pStyle w:val="Style18"/>
        <w:widowControl/>
        <w:ind w:firstLine="709"/>
        <w:jc w:val="both"/>
        <w:rPr>
          <w:rFonts w:hAnsi="Times New Roman"/>
          <w:sz w:val="28"/>
          <w:szCs w:val="28"/>
        </w:rPr>
      </w:pPr>
      <w:r>
        <w:rPr>
          <w:rFonts w:hAnsi="Times New Roman"/>
          <w:sz w:val="28"/>
          <w:szCs w:val="28"/>
        </w:rPr>
        <w:t xml:space="preserve">Таким образом, </w:t>
      </w:r>
      <w:proofErr w:type="spellStart"/>
      <w:r>
        <w:rPr>
          <w:rFonts w:hAnsi="Times New Roman"/>
          <w:sz w:val="28"/>
          <w:szCs w:val="28"/>
        </w:rPr>
        <w:t>ххххххххххххххххххх</w:t>
      </w:r>
      <w:proofErr w:type="spellEnd"/>
      <w:r>
        <w:rPr>
          <w:rFonts w:hAnsi="Times New Roman"/>
          <w:sz w:val="28"/>
          <w:szCs w:val="28"/>
        </w:rPr>
        <w:t xml:space="preserve"> </w:t>
      </w:r>
      <w:proofErr w:type="spellStart"/>
      <w:r>
        <w:rPr>
          <w:rFonts w:hAnsi="Times New Roman"/>
          <w:sz w:val="28"/>
          <w:szCs w:val="28"/>
        </w:rPr>
        <w:t>ххххххххххххххххххххх</w:t>
      </w:r>
      <w:proofErr w:type="spellEnd"/>
      <w:r>
        <w:rPr>
          <w:rFonts w:hAnsi="Times New Roman"/>
          <w:sz w:val="28"/>
          <w:szCs w:val="28"/>
        </w:rPr>
        <w:t xml:space="preserve"> </w:t>
      </w:r>
      <w:proofErr w:type="spellStart"/>
      <w:r>
        <w:rPr>
          <w:rFonts w:hAnsi="Times New Roman"/>
          <w:sz w:val="28"/>
          <w:szCs w:val="28"/>
        </w:rPr>
        <w:t>хххххххх</w:t>
      </w:r>
      <w:proofErr w:type="spellEnd"/>
    </w:p>
    <w:p w:rsidR="00843485" w:rsidRPr="004827D4" w:rsidRDefault="00843485" w:rsidP="00843485">
      <w:pPr>
        <w:pStyle w:val="Style18"/>
        <w:widowControl/>
        <w:ind w:firstLine="0"/>
        <w:jc w:val="both"/>
        <w:rPr>
          <w:rFonts w:hAnsi="Times New Roman"/>
          <w:sz w:val="28"/>
          <w:szCs w:val="28"/>
        </w:rPr>
      </w:pPr>
      <w:proofErr w:type="spellStart"/>
      <w:r>
        <w:rPr>
          <w:rFonts w:hAnsi="Times New Roman"/>
          <w:sz w:val="28"/>
          <w:szCs w:val="28"/>
        </w:rPr>
        <w:t>Хххххххххххххххххххххххххххххххххх</w:t>
      </w:r>
      <w:proofErr w:type="spellEnd"/>
      <w:r>
        <w:rPr>
          <w:rFonts w:hAnsi="Times New Roman"/>
          <w:sz w:val="28"/>
          <w:szCs w:val="28"/>
        </w:rPr>
        <w:t xml:space="preserve"> </w:t>
      </w:r>
      <w:proofErr w:type="spellStart"/>
      <w:r>
        <w:rPr>
          <w:rFonts w:hAnsi="Times New Roman"/>
          <w:sz w:val="28"/>
          <w:szCs w:val="28"/>
        </w:rPr>
        <w:t>хххххххххххххххххххххх</w:t>
      </w:r>
      <w:proofErr w:type="spellEnd"/>
      <w:r>
        <w:rPr>
          <w:rFonts w:hAnsi="Times New Roman"/>
          <w:sz w:val="28"/>
          <w:szCs w:val="28"/>
        </w:rPr>
        <w:t>.</w:t>
      </w:r>
    </w:p>
    <w:p w:rsidR="00843485" w:rsidRDefault="00843485" w:rsidP="00843485">
      <w:pPr>
        <w:pStyle w:val="Style18"/>
        <w:widowControl/>
        <w:ind w:firstLine="709"/>
        <w:jc w:val="both"/>
        <w:rPr>
          <w:rFonts w:hAnsi="Times New Roman"/>
          <w:i/>
          <w:sz w:val="28"/>
          <w:szCs w:val="28"/>
        </w:rPr>
      </w:pPr>
      <w:r w:rsidRPr="006D611A">
        <w:rPr>
          <w:rFonts w:hAnsi="Times New Roman"/>
          <w:i/>
          <w:sz w:val="28"/>
          <w:szCs w:val="28"/>
        </w:rPr>
        <w:t xml:space="preserve">Исследование выполнено при финансовой поддержке </w:t>
      </w:r>
      <w:r>
        <w:rPr>
          <w:rFonts w:hAnsi="Times New Roman"/>
          <w:i/>
          <w:sz w:val="28"/>
          <w:szCs w:val="28"/>
        </w:rPr>
        <w:t>…</w:t>
      </w:r>
      <w:r w:rsidRPr="006D611A">
        <w:rPr>
          <w:rFonts w:hAnsi="Times New Roman"/>
          <w:i/>
          <w:sz w:val="28"/>
          <w:szCs w:val="28"/>
        </w:rPr>
        <w:t xml:space="preserve"> в рамках гос</w:t>
      </w:r>
      <w:r w:rsidRPr="006D611A">
        <w:rPr>
          <w:rFonts w:hAnsi="Times New Roman"/>
          <w:i/>
          <w:sz w:val="28"/>
          <w:szCs w:val="28"/>
        </w:rPr>
        <w:t>у</w:t>
      </w:r>
      <w:r w:rsidRPr="006D611A">
        <w:rPr>
          <w:rFonts w:hAnsi="Times New Roman"/>
          <w:i/>
          <w:sz w:val="28"/>
          <w:szCs w:val="28"/>
        </w:rPr>
        <w:t xml:space="preserve">дарственного задания № </w:t>
      </w:r>
      <w:r>
        <w:rPr>
          <w:rFonts w:hAnsi="Times New Roman"/>
          <w:i/>
          <w:sz w:val="28"/>
          <w:szCs w:val="28"/>
        </w:rPr>
        <w:t>…</w:t>
      </w:r>
      <w:r w:rsidRPr="006D611A">
        <w:rPr>
          <w:rFonts w:hAnsi="Times New Roman"/>
          <w:i/>
          <w:sz w:val="28"/>
          <w:szCs w:val="28"/>
        </w:rPr>
        <w:t xml:space="preserve"> (</w:t>
      </w:r>
      <w:proofErr w:type="spellStart"/>
      <w:r>
        <w:rPr>
          <w:rFonts w:hAnsi="Times New Roman"/>
          <w:i/>
          <w:sz w:val="28"/>
          <w:szCs w:val="28"/>
        </w:rPr>
        <w:t>Ххххххххххххххххххххххххх</w:t>
      </w:r>
      <w:proofErr w:type="spellEnd"/>
      <w:r w:rsidRPr="006D611A">
        <w:rPr>
          <w:rFonts w:hAnsi="Times New Roman"/>
          <w:i/>
          <w:sz w:val="28"/>
          <w:szCs w:val="28"/>
        </w:rPr>
        <w:t>).</w:t>
      </w:r>
    </w:p>
    <w:p w:rsidR="00843485" w:rsidRPr="00481E24" w:rsidRDefault="00843485" w:rsidP="00843485">
      <w:pPr>
        <w:pStyle w:val="Style18"/>
        <w:widowControl/>
        <w:jc w:val="center"/>
        <w:rPr>
          <w:rStyle w:val="FontStyle37"/>
          <w:sz w:val="28"/>
        </w:rPr>
      </w:pPr>
    </w:p>
    <w:p w:rsidR="00843485" w:rsidRPr="00843485" w:rsidRDefault="00843485" w:rsidP="00843485">
      <w:pPr>
        <w:pStyle w:val="Style18"/>
        <w:widowControl/>
        <w:ind w:firstLine="0"/>
        <w:jc w:val="center"/>
        <w:rPr>
          <w:rStyle w:val="FontStyle37"/>
          <w:sz w:val="24"/>
          <w:szCs w:val="24"/>
        </w:rPr>
      </w:pPr>
      <w:r w:rsidRPr="00843485">
        <w:rPr>
          <w:rStyle w:val="FontStyle37"/>
          <w:sz w:val="24"/>
          <w:szCs w:val="24"/>
        </w:rPr>
        <w:t>Библиографический список</w:t>
      </w:r>
    </w:p>
    <w:p w:rsidR="00843485" w:rsidRPr="00843485" w:rsidRDefault="00843485" w:rsidP="00843485">
      <w:pPr>
        <w:pStyle w:val="3"/>
        <w:shd w:val="clear" w:color="auto" w:fill="FFFFFF"/>
        <w:spacing w:before="0" w:beforeAutospacing="0" w:after="0" w:afterAutospacing="0"/>
        <w:ind w:firstLine="709"/>
        <w:jc w:val="both"/>
        <w:rPr>
          <w:rStyle w:val="FontStyle39"/>
          <w:b w:val="0"/>
          <w:sz w:val="24"/>
          <w:szCs w:val="24"/>
        </w:rPr>
      </w:pPr>
      <w:r w:rsidRPr="00843485">
        <w:rPr>
          <w:rStyle w:val="FontStyle39"/>
          <w:b w:val="0"/>
          <w:bCs w:val="0"/>
          <w:sz w:val="24"/>
          <w:szCs w:val="24"/>
        </w:rPr>
        <w:t>1. О методических подходах к определению углеродного следа / Б. И. </w:t>
      </w:r>
      <w:proofErr w:type="spellStart"/>
      <w:r w:rsidRPr="00843485">
        <w:rPr>
          <w:rStyle w:val="FontStyle39"/>
          <w:b w:val="0"/>
          <w:bCs w:val="0"/>
          <w:sz w:val="24"/>
          <w:szCs w:val="24"/>
        </w:rPr>
        <w:t>Кочуров</w:t>
      </w:r>
      <w:proofErr w:type="spellEnd"/>
      <w:r w:rsidRPr="00843485">
        <w:rPr>
          <w:rStyle w:val="FontStyle39"/>
          <w:b w:val="0"/>
          <w:bCs w:val="0"/>
          <w:sz w:val="24"/>
          <w:szCs w:val="24"/>
        </w:rPr>
        <w:t>,</w:t>
      </w:r>
      <w:r w:rsidRPr="00843485">
        <w:rPr>
          <w:rStyle w:val="FontStyle39"/>
          <w:b w:val="0"/>
          <w:bCs w:val="0"/>
          <w:sz w:val="24"/>
          <w:szCs w:val="24"/>
          <w:lang w:val="ru-RU"/>
        </w:rPr>
        <w:t xml:space="preserve"> </w:t>
      </w:r>
      <w:r w:rsidRPr="00843485">
        <w:rPr>
          <w:rStyle w:val="FontStyle39"/>
          <w:b w:val="0"/>
          <w:bCs w:val="0"/>
          <w:sz w:val="24"/>
          <w:szCs w:val="24"/>
        </w:rPr>
        <w:t>М.</w:t>
      </w:r>
      <w:r w:rsidRPr="00843485">
        <w:rPr>
          <w:rStyle w:val="FontStyle39"/>
          <w:b w:val="0"/>
          <w:bCs w:val="0"/>
          <w:sz w:val="24"/>
          <w:szCs w:val="24"/>
          <w:lang w:val="ru-RU"/>
        </w:rPr>
        <w:t> </w:t>
      </w:r>
      <w:r w:rsidRPr="00843485">
        <w:rPr>
          <w:rStyle w:val="FontStyle39"/>
          <w:b w:val="0"/>
          <w:bCs w:val="0"/>
          <w:sz w:val="24"/>
          <w:szCs w:val="24"/>
        </w:rPr>
        <w:t>Ю. </w:t>
      </w:r>
      <w:proofErr w:type="spellStart"/>
      <w:r w:rsidRPr="00843485">
        <w:rPr>
          <w:rStyle w:val="FontStyle39"/>
          <w:b w:val="0"/>
          <w:bCs w:val="0"/>
          <w:sz w:val="24"/>
          <w:szCs w:val="24"/>
        </w:rPr>
        <w:t>Глуховская</w:t>
      </w:r>
      <w:proofErr w:type="spellEnd"/>
      <w:r w:rsidRPr="00843485">
        <w:rPr>
          <w:rStyle w:val="FontStyle39"/>
          <w:b w:val="0"/>
          <w:bCs w:val="0"/>
          <w:sz w:val="24"/>
          <w:szCs w:val="24"/>
        </w:rPr>
        <w:t>, М. Ю. </w:t>
      </w:r>
      <w:proofErr w:type="spellStart"/>
      <w:r w:rsidRPr="00843485">
        <w:rPr>
          <w:rStyle w:val="FontStyle39"/>
          <w:b w:val="0"/>
          <w:bCs w:val="0"/>
          <w:sz w:val="24"/>
          <w:szCs w:val="24"/>
        </w:rPr>
        <w:t>Гарицкая</w:t>
      </w:r>
      <w:proofErr w:type="spellEnd"/>
      <w:r w:rsidRPr="00843485">
        <w:rPr>
          <w:rStyle w:val="FontStyle39"/>
          <w:b w:val="0"/>
          <w:bCs w:val="0"/>
          <w:sz w:val="24"/>
          <w:szCs w:val="24"/>
        </w:rPr>
        <w:t xml:space="preserve">, Т. А. Евстифеева. DOI: </w:t>
      </w:r>
      <w:r w:rsidRPr="00843485">
        <w:rPr>
          <w:rStyle w:val="FontStyle39"/>
          <w:b w:val="0"/>
          <w:sz w:val="24"/>
          <w:szCs w:val="24"/>
        </w:rPr>
        <w:t>10.25750/1995-4301-2023-4-216-</w:t>
      </w:r>
      <w:r w:rsidRPr="00843485">
        <w:rPr>
          <w:rStyle w:val="FontStyle39"/>
          <w:b w:val="0"/>
          <w:sz w:val="24"/>
          <w:szCs w:val="24"/>
          <w:lang w:val="ru-RU"/>
        </w:rPr>
        <w:br/>
      </w:r>
      <w:r w:rsidRPr="00843485">
        <w:rPr>
          <w:rStyle w:val="FontStyle39"/>
          <w:b w:val="0"/>
          <w:sz w:val="24"/>
          <w:szCs w:val="24"/>
        </w:rPr>
        <w:t xml:space="preserve">224 </w:t>
      </w:r>
      <w:r w:rsidRPr="00843485">
        <w:rPr>
          <w:rStyle w:val="FontStyle39"/>
          <w:b w:val="0"/>
          <w:bCs w:val="0"/>
          <w:sz w:val="24"/>
          <w:szCs w:val="24"/>
        </w:rPr>
        <w:t xml:space="preserve">// Теоретическая и прикладная экология. 2023. № 4. С. 216–224. </w:t>
      </w:r>
    </w:p>
    <w:p w:rsidR="00843485" w:rsidRPr="00843485" w:rsidRDefault="00843485" w:rsidP="00843485">
      <w:pPr>
        <w:pStyle w:val="Style10"/>
        <w:widowControl/>
        <w:tabs>
          <w:tab w:val="left" w:pos="950"/>
        </w:tabs>
        <w:ind w:firstLine="709"/>
        <w:jc w:val="both"/>
        <w:rPr>
          <w:rStyle w:val="FontStyle39"/>
          <w:sz w:val="24"/>
          <w:szCs w:val="24"/>
        </w:rPr>
      </w:pPr>
      <w:r w:rsidRPr="00843485">
        <w:rPr>
          <w:rStyle w:val="FontStyle39"/>
          <w:sz w:val="24"/>
          <w:szCs w:val="24"/>
        </w:rPr>
        <w:t xml:space="preserve">2. Иванов А. А. </w:t>
      </w:r>
      <w:proofErr w:type="spellStart"/>
      <w:r w:rsidRPr="00843485">
        <w:rPr>
          <w:rStyle w:val="FontStyle39"/>
          <w:sz w:val="24"/>
          <w:szCs w:val="24"/>
        </w:rPr>
        <w:t>Биоиндикация</w:t>
      </w:r>
      <w:proofErr w:type="spellEnd"/>
      <w:r w:rsidRPr="00843485">
        <w:rPr>
          <w:rStyle w:val="FontStyle39"/>
          <w:sz w:val="24"/>
          <w:szCs w:val="24"/>
        </w:rPr>
        <w:t xml:space="preserve"> водоемов // </w:t>
      </w:r>
      <w:proofErr w:type="spellStart"/>
      <w:r w:rsidRPr="00843485">
        <w:rPr>
          <w:rStyle w:val="FontStyle39"/>
          <w:sz w:val="24"/>
          <w:szCs w:val="24"/>
        </w:rPr>
        <w:t>Биоиндикация</w:t>
      </w:r>
      <w:proofErr w:type="spellEnd"/>
      <w:r w:rsidRPr="00843485">
        <w:rPr>
          <w:rStyle w:val="FontStyle39"/>
          <w:sz w:val="24"/>
          <w:szCs w:val="24"/>
        </w:rPr>
        <w:t xml:space="preserve"> природных сред</w:t>
      </w:r>
      <w:proofErr w:type="gramStart"/>
      <w:r w:rsidRPr="00843485">
        <w:rPr>
          <w:rStyle w:val="FontStyle39"/>
          <w:sz w:val="24"/>
          <w:szCs w:val="24"/>
        </w:rPr>
        <w:t xml:space="preserve"> :</w:t>
      </w:r>
      <w:proofErr w:type="gramEnd"/>
      <w:r w:rsidRPr="00843485">
        <w:rPr>
          <w:rStyle w:val="FontStyle39"/>
          <w:sz w:val="24"/>
          <w:szCs w:val="24"/>
        </w:rPr>
        <w:t xml:space="preserve"> материалы </w:t>
      </w:r>
      <w:proofErr w:type="spellStart"/>
      <w:r w:rsidRPr="00843485">
        <w:rPr>
          <w:rStyle w:val="FontStyle39"/>
          <w:sz w:val="24"/>
          <w:szCs w:val="24"/>
        </w:rPr>
        <w:t>Вс</w:t>
      </w:r>
      <w:r w:rsidRPr="00843485">
        <w:rPr>
          <w:rStyle w:val="FontStyle39"/>
          <w:sz w:val="24"/>
          <w:szCs w:val="24"/>
        </w:rPr>
        <w:t>е</w:t>
      </w:r>
      <w:r w:rsidRPr="00843485">
        <w:rPr>
          <w:rStyle w:val="FontStyle39"/>
          <w:sz w:val="24"/>
          <w:szCs w:val="24"/>
        </w:rPr>
        <w:t>рос</w:t>
      </w:r>
      <w:proofErr w:type="spellEnd"/>
      <w:r w:rsidRPr="00843485">
        <w:rPr>
          <w:rStyle w:val="FontStyle39"/>
          <w:sz w:val="24"/>
          <w:szCs w:val="24"/>
        </w:rPr>
        <w:t xml:space="preserve">. </w:t>
      </w:r>
      <w:proofErr w:type="spellStart"/>
      <w:r w:rsidRPr="00843485">
        <w:rPr>
          <w:rStyle w:val="FontStyle39"/>
          <w:sz w:val="24"/>
          <w:szCs w:val="24"/>
        </w:rPr>
        <w:t>конф</w:t>
      </w:r>
      <w:proofErr w:type="spellEnd"/>
      <w:r w:rsidRPr="00843485">
        <w:rPr>
          <w:rStyle w:val="FontStyle39"/>
          <w:sz w:val="24"/>
          <w:szCs w:val="24"/>
        </w:rPr>
        <w:t>. М.</w:t>
      </w:r>
      <w:proofErr w:type="gramStart"/>
      <w:r w:rsidRPr="00843485">
        <w:rPr>
          <w:rStyle w:val="FontStyle39"/>
          <w:sz w:val="24"/>
          <w:szCs w:val="24"/>
        </w:rPr>
        <w:t xml:space="preserve"> :</w:t>
      </w:r>
      <w:proofErr w:type="gramEnd"/>
      <w:r w:rsidRPr="00843485">
        <w:rPr>
          <w:rStyle w:val="FontStyle39"/>
          <w:sz w:val="24"/>
          <w:szCs w:val="24"/>
        </w:rPr>
        <w:t xml:space="preserve"> Товарищество научных изданий КМК, 2006. С. 32–36.</w:t>
      </w:r>
    </w:p>
    <w:p w:rsidR="00843485" w:rsidRPr="00843485" w:rsidRDefault="00843485" w:rsidP="00843485">
      <w:pPr>
        <w:pStyle w:val="Style10"/>
        <w:widowControl/>
        <w:tabs>
          <w:tab w:val="left" w:pos="950"/>
        </w:tabs>
        <w:ind w:firstLine="709"/>
        <w:jc w:val="both"/>
        <w:rPr>
          <w:rStyle w:val="FontStyle39"/>
          <w:sz w:val="24"/>
          <w:szCs w:val="24"/>
        </w:rPr>
      </w:pPr>
      <w:r w:rsidRPr="00843485">
        <w:rPr>
          <w:rStyle w:val="FontStyle39"/>
          <w:sz w:val="24"/>
          <w:szCs w:val="24"/>
        </w:rPr>
        <w:t>3. Бурков Н. А. Прикладная экология. Киров</w:t>
      </w:r>
      <w:proofErr w:type="gramStart"/>
      <w:r w:rsidRPr="00843485">
        <w:rPr>
          <w:rStyle w:val="FontStyle39"/>
          <w:sz w:val="24"/>
          <w:szCs w:val="24"/>
        </w:rPr>
        <w:t xml:space="preserve"> :</w:t>
      </w:r>
      <w:proofErr w:type="gramEnd"/>
      <w:r w:rsidRPr="00843485">
        <w:rPr>
          <w:rStyle w:val="FontStyle39"/>
          <w:sz w:val="24"/>
          <w:szCs w:val="24"/>
        </w:rPr>
        <w:t xml:space="preserve"> Изд-во «Вятка», 2005. 272 </w:t>
      </w:r>
      <w:proofErr w:type="gramStart"/>
      <w:r w:rsidRPr="00843485">
        <w:rPr>
          <w:rStyle w:val="FontStyle39"/>
          <w:sz w:val="24"/>
          <w:szCs w:val="24"/>
        </w:rPr>
        <w:t>с</w:t>
      </w:r>
      <w:proofErr w:type="gramEnd"/>
      <w:r w:rsidRPr="00843485">
        <w:rPr>
          <w:rStyle w:val="FontStyle39"/>
          <w:sz w:val="24"/>
          <w:szCs w:val="24"/>
        </w:rPr>
        <w:t>.</w:t>
      </w:r>
    </w:p>
    <w:p w:rsidR="00843485" w:rsidRPr="00843485" w:rsidRDefault="00843485" w:rsidP="00843485">
      <w:pPr>
        <w:pStyle w:val="Style10"/>
        <w:widowControl/>
        <w:tabs>
          <w:tab w:val="left" w:pos="950"/>
        </w:tabs>
        <w:ind w:firstLine="709"/>
        <w:jc w:val="both"/>
        <w:rPr>
          <w:rStyle w:val="FontStyle39"/>
          <w:sz w:val="24"/>
          <w:szCs w:val="24"/>
          <w:lang w:val="en-US"/>
        </w:rPr>
      </w:pPr>
      <w:r w:rsidRPr="00843485">
        <w:rPr>
          <w:rStyle w:val="FontStyle39"/>
          <w:sz w:val="24"/>
          <w:szCs w:val="24"/>
          <w:lang w:val="en-US"/>
        </w:rPr>
        <w:t xml:space="preserve">4. Disentangling </w:t>
      </w:r>
      <w:proofErr w:type="spellStart"/>
      <w:r w:rsidRPr="00843485">
        <w:rPr>
          <w:rStyle w:val="FontStyle39"/>
          <w:sz w:val="24"/>
          <w:szCs w:val="24"/>
          <w:lang w:val="en-US"/>
        </w:rPr>
        <w:t>micropollutant</w:t>
      </w:r>
      <w:proofErr w:type="spellEnd"/>
      <w:r w:rsidRPr="00843485">
        <w:rPr>
          <w:rStyle w:val="FontStyle39"/>
          <w:sz w:val="24"/>
          <w:szCs w:val="24"/>
          <w:lang w:val="en-US"/>
        </w:rPr>
        <w:t xml:space="preserve"> toxicity from major ion effects in treated water effluents: Advancing invertebrate </w:t>
      </w:r>
      <w:proofErr w:type="spellStart"/>
      <w:r w:rsidRPr="00843485">
        <w:rPr>
          <w:rStyle w:val="FontStyle39"/>
          <w:sz w:val="24"/>
          <w:szCs w:val="24"/>
          <w:lang w:val="en-US"/>
        </w:rPr>
        <w:t>biotests</w:t>
      </w:r>
      <w:proofErr w:type="spellEnd"/>
      <w:r w:rsidRPr="00843485">
        <w:rPr>
          <w:rStyle w:val="FontStyle39"/>
          <w:sz w:val="24"/>
          <w:szCs w:val="24"/>
          <w:lang w:val="en-US"/>
        </w:rPr>
        <w:t xml:space="preserve"> for enhanced </w:t>
      </w:r>
      <w:proofErr w:type="spellStart"/>
      <w:r w:rsidRPr="00843485">
        <w:rPr>
          <w:rStyle w:val="FontStyle39"/>
          <w:sz w:val="24"/>
          <w:szCs w:val="24"/>
          <w:lang w:val="en-US"/>
        </w:rPr>
        <w:t>ecotoxicological</w:t>
      </w:r>
      <w:proofErr w:type="spellEnd"/>
      <w:r w:rsidRPr="00843485">
        <w:rPr>
          <w:rStyle w:val="FontStyle39"/>
          <w:sz w:val="24"/>
          <w:szCs w:val="24"/>
          <w:lang w:val="en-US"/>
        </w:rPr>
        <w:t xml:space="preserve"> assessment / M. Rollin, R. du </w:t>
      </w:r>
      <w:proofErr w:type="spellStart"/>
      <w:r w:rsidRPr="00843485">
        <w:rPr>
          <w:rStyle w:val="FontStyle39"/>
          <w:sz w:val="24"/>
          <w:szCs w:val="24"/>
          <w:lang w:val="en-US"/>
        </w:rPr>
        <w:t>Be</w:t>
      </w:r>
      <w:r w:rsidRPr="00843485">
        <w:rPr>
          <w:rStyle w:val="FontStyle39"/>
          <w:sz w:val="24"/>
          <w:szCs w:val="24"/>
          <w:lang w:val="en-US"/>
        </w:rPr>
        <w:t>s</w:t>
      </w:r>
      <w:r w:rsidRPr="00843485">
        <w:rPr>
          <w:rStyle w:val="FontStyle39"/>
          <w:sz w:val="24"/>
          <w:szCs w:val="24"/>
          <w:lang w:val="en-US"/>
        </w:rPr>
        <w:t>set</w:t>
      </w:r>
      <w:proofErr w:type="spellEnd"/>
      <w:r w:rsidRPr="00843485">
        <w:rPr>
          <w:rStyle w:val="FontStyle39"/>
          <w:sz w:val="24"/>
          <w:szCs w:val="24"/>
          <w:lang w:val="en-US"/>
        </w:rPr>
        <w:t xml:space="preserve">, A. </w:t>
      </w:r>
      <w:proofErr w:type="spellStart"/>
      <w:r w:rsidRPr="00843485">
        <w:rPr>
          <w:rStyle w:val="FontStyle39"/>
          <w:sz w:val="24"/>
          <w:szCs w:val="24"/>
          <w:lang w:val="en-US"/>
        </w:rPr>
        <w:t>Chaumot</w:t>
      </w:r>
      <w:proofErr w:type="spellEnd"/>
      <w:r w:rsidRPr="00843485">
        <w:rPr>
          <w:rStyle w:val="FontStyle39"/>
          <w:sz w:val="24"/>
          <w:szCs w:val="24"/>
          <w:lang w:val="en-US"/>
        </w:rPr>
        <w:t xml:space="preserve">, et al. DOI: 10.1016/j.jhazmat.2026.142985 // J. Hazard. </w:t>
      </w:r>
      <w:proofErr w:type="gramStart"/>
      <w:r w:rsidRPr="00843485">
        <w:rPr>
          <w:rStyle w:val="FontStyle39"/>
          <w:sz w:val="24"/>
          <w:szCs w:val="24"/>
          <w:lang w:val="en-US"/>
        </w:rPr>
        <w:t>Mater.</w:t>
      </w:r>
      <w:proofErr w:type="gramEnd"/>
      <w:r w:rsidRPr="00843485">
        <w:rPr>
          <w:rStyle w:val="FontStyle39"/>
          <w:sz w:val="24"/>
          <w:szCs w:val="24"/>
          <w:lang w:val="en-US"/>
        </w:rPr>
        <w:t xml:space="preserve"> 2026. Vol. 515. Article No. 142985. </w:t>
      </w:r>
    </w:p>
    <w:p w:rsidR="00643373" w:rsidRDefault="00156EF9"/>
    <w:sectPr w:rsidR="00643373" w:rsidSect="00843485">
      <w:pgSz w:w="11906" w:h="16838"/>
      <w:pgMar w:top="1134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rbel">
    <w:panose1 w:val="020B0503020204020204"/>
    <w:charset w:val="CC"/>
    <w:family w:val="swiss"/>
    <w:pitch w:val="variable"/>
    <w:sig w:usb0="A00002EF" w:usb1="4000A44B" w:usb2="00000000" w:usb3="00000000" w:csb0="0000019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08"/>
  <w:drawingGridHorizontalSpacing w:val="120"/>
  <w:displayHorizontalDrawingGridEvery w:val="2"/>
  <w:characterSpacingControl w:val="doNotCompress"/>
  <w:compat/>
  <w:rsids>
    <w:rsidRoot w:val="00843485"/>
    <w:rsid w:val="000208EA"/>
    <w:rsid w:val="00156EF9"/>
    <w:rsid w:val="00843485"/>
    <w:rsid w:val="00B128DB"/>
    <w:rsid w:val="00DD362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43485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SimSun" w:hAnsi="Corbel" w:cs="Times New Roman"/>
      <w:sz w:val="24"/>
      <w:szCs w:val="24"/>
      <w:lang w:eastAsia="ru-RU"/>
    </w:rPr>
  </w:style>
  <w:style w:type="paragraph" w:styleId="3">
    <w:name w:val="heading 3"/>
    <w:basedOn w:val="a"/>
    <w:link w:val="30"/>
    <w:uiPriority w:val="9"/>
    <w:qFormat/>
    <w:rsid w:val="00843485"/>
    <w:pPr>
      <w:widowControl/>
      <w:autoSpaceDE/>
      <w:autoSpaceDN/>
      <w:adjustRightInd/>
      <w:spacing w:before="100" w:beforeAutospacing="1" w:after="100" w:afterAutospacing="1"/>
      <w:outlineLvl w:val="2"/>
    </w:pPr>
    <w:rPr>
      <w:rFonts w:eastAsia="Times New Roman" w:hAnsi="Times New Roman"/>
      <w:b/>
      <w:bCs/>
      <w:sz w:val="27"/>
      <w:szCs w:val="27"/>
      <w:lang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843485"/>
    <w:rPr>
      <w:rFonts w:ascii="Times New Roman" w:eastAsia="Times New Roman" w:hAnsi="Times New Roman" w:cs="Times New Roman"/>
      <w:b/>
      <w:bCs/>
      <w:sz w:val="27"/>
      <w:szCs w:val="27"/>
      <w:lang/>
    </w:rPr>
  </w:style>
  <w:style w:type="paragraph" w:customStyle="1" w:styleId="Style7">
    <w:name w:val="Style7"/>
    <w:basedOn w:val="a"/>
    <w:uiPriority w:val="99"/>
    <w:rsid w:val="00843485"/>
    <w:pPr>
      <w:spacing w:line="300" w:lineRule="exact"/>
      <w:ind w:hanging="360"/>
    </w:pPr>
  </w:style>
  <w:style w:type="paragraph" w:customStyle="1" w:styleId="Style10">
    <w:name w:val="Style10"/>
    <w:basedOn w:val="a"/>
    <w:uiPriority w:val="99"/>
    <w:rsid w:val="00843485"/>
  </w:style>
  <w:style w:type="paragraph" w:customStyle="1" w:styleId="Style12">
    <w:name w:val="Style12"/>
    <w:basedOn w:val="a"/>
    <w:uiPriority w:val="99"/>
    <w:rsid w:val="00843485"/>
    <w:pPr>
      <w:spacing w:line="274" w:lineRule="exact"/>
      <w:ind w:hanging="614"/>
    </w:pPr>
  </w:style>
  <w:style w:type="paragraph" w:customStyle="1" w:styleId="Style13">
    <w:name w:val="Style13"/>
    <w:basedOn w:val="a"/>
    <w:uiPriority w:val="99"/>
    <w:rsid w:val="00843485"/>
    <w:pPr>
      <w:spacing w:line="276" w:lineRule="exact"/>
      <w:jc w:val="both"/>
    </w:pPr>
  </w:style>
  <w:style w:type="paragraph" w:customStyle="1" w:styleId="Style15">
    <w:name w:val="Style15"/>
    <w:basedOn w:val="a"/>
    <w:uiPriority w:val="99"/>
    <w:rsid w:val="00843485"/>
    <w:pPr>
      <w:spacing w:line="278" w:lineRule="exact"/>
      <w:ind w:firstLine="701"/>
      <w:jc w:val="both"/>
    </w:pPr>
  </w:style>
  <w:style w:type="paragraph" w:customStyle="1" w:styleId="Style17">
    <w:name w:val="Style17"/>
    <w:basedOn w:val="a"/>
    <w:uiPriority w:val="99"/>
    <w:rsid w:val="00843485"/>
    <w:pPr>
      <w:spacing w:line="278" w:lineRule="exact"/>
    </w:pPr>
  </w:style>
  <w:style w:type="paragraph" w:customStyle="1" w:styleId="Style18">
    <w:name w:val="Style18"/>
    <w:basedOn w:val="a"/>
    <w:uiPriority w:val="99"/>
    <w:rsid w:val="00843485"/>
    <w:pPr>
      <w:spacing w:line="274" w:lineRule="exact"/>
      <w:ind w:firstLine="701"/>
    </w:pPr>
  </w:style>
  <w:style w:type="paragraph" w:customStyle="1" w:styleId="Style19">
    <w:name w:val="Style19"/>
    <w:basedOn w:val="a"/>
    <w:uiPriority w:val="99"/>
    <w:rsid w:val="00843485"/>
    <w:pPr>
      <w:spacing w:line="274" w:lineRule="exact"/>
      <w:ind w:firstLine="202"/>
    </w:pPr>
  </w:style>
  <w:style w:type="paragraph" w:customStyle="1" w:styleId="Style20">
    <w:name w:val="Style20"/>
    <w:basedOn w:val="a"/>
    <w:uiPriority w:val="99"/>
    <w:rsid w:val="00843485"/>
    <w:rPr>
      <w:rFonts w:ascii="Century Gothic" w:eastAsia="Times New Roman" w:hAnsi="Century Gothic"/>
    </w:rPr>
  </w:style>
  <w:style w:type="paragraph" w:customStyle="1" w:styleId="Style22">
    <w:name w:val="Style22"/>
    <w:basedOn w:val="a"/>
    <w:uiPriority w:val="99"/>
    <w:rsid w:val="00843485"/>
    <w:pPr>
      <w:spacing w:line="322" w:lineRule="exact"/>
      <w:ind w:firstLine="298"/>
    </w:pPr>
    <w:rPr>
      <w:rFonts w:ascii="Century Gothic" w:eastAsia="Times New Roman" w:hAnsi="Century Gothic"/>
    </w:rPr>
  </w:style>
  <w:style w:type="paragraph" w:customStyle="1" w:styleId="Style23">
    <w:name w:val="Style23"/>
    <w:basedOn w:val="a"/>
    <w:uiPriority w:val="99"/>
    <w:rsid w:val="00843485"/>
    <w:rPr>
      <w:rFonts w:ascii="Century Gothic" w:eastAsia="Times New Roman" w:hAnsi="Century Gothic"/>
    </w:rPr>
  </w:style>
  <w:style w:type="paragraph" w:customStyle="1" w:styleId="Style24">
    <w:name w:val="Style24"/>
    <w:basedOn w:val="a"/>
    <w:uiPriority w:val="99"/>
    <w:rsid w:val="00843485"/>
    <w:pPr>
      <w:spacing w:line="322" w:lineRule="exact"/>
      <w:ind w:hanging="192"/>
    </w:pPr>
    <w:rPr>
      <w:rFonts w:ascii="Century Gothic" w:eastAsia="Times New Roman" w:hAnsi="Century Gothic"/>
    </w:rPr>
  </w:style>
  <w:style w:type="character" w:customStyle="1" w:styleId="FontStyle33">
    <w:name w:val="Font Style33"/>
    <w:uiPriority w:val="99"/>
    <w:rsid w:val="00843485"/>
    <w:rPr>
      <w:rFonts w:ascii="Times New Roman" w:hAnsi="Times New Roman" w:cs="Times New Roman"/>
      <w:b/>
      <w:bCs/>
      <w:i/>
      <w:iCs/>
      <w:sz w:val="26"/>
      <w:szCs w:val="26"/>
    </w:rPr>
  </w:style>
  <w:style w:type="character" w:customStyle="1" w:styleId="FontStyle34">
    <w:name w:val="Font Style34"/>
    <w:uiPriority w:val="99"/>
    <w:rsid w:val="00843485"/>
    <w:rPr>
      <w:rFonts w:ascii="Times New Roman" w:hAnsi="Times New Roman" w:cs="Times New Roman"/>
      <w:i/>
      <w:iCs/>
      <w:sz w:val="26"/>
      <w:szCs w:val="26"/>
    </w:rPr>
  </w:style>
  <w:style w:type="character" w:customStyle="1" w:styleId="FontStyle35">
    <w:name w:val="Font Style35"/>
    <w:uiPriority w:val="99"/>
    <w:rsid w:val="00843485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36">
    <w:name w:val="Font Style36"/>
    <w:uiPriority w:val="99"/>
    <w:rsid w:val="00843485"/>
    <w:rPr>
      <w:rFonts w:ascii="Times New Roman" w:hAnsi="Times New Roman" w:cs="Times New Roman"/>
      <w:sz w:val="26"/>
      <w:szCs w:val="26"/>
    </w:rPr>
  </w:style>
  <w:style w:type="character" w:customStyle="1" w:styleId="FontStyle37">
    <w:name w:val="Font Style37"/>
    <w:uiPriority w:val="99"/>
    <w:rsid w:val="00843485"/>
    <w:rPr>
      <w:rFonts w:ascii="Times New Roman" w:hAnsi="Times New Roman" w:cs="Times New Roman"/>
      <w:b/>
      <w:bCs/>
      <w:sz w:val="22"/>
      <w:szCs w:val="22"/>
    </w:rPr>
  </w:style>
  <w:style w:type="character" w:customStyle="1" w:styleId="FontStyle38">
    <w:name w:val="Font Style38"/>
    <w:uiPriority w:val="99"/>
    <w:rsid w:val="00843485"/>
    <w:rPr>
      <w:rFonts w:ascii="Times New Roman" w:hAnsi="Times New Roman" w:cs="Times New Roman"/>
      <w:i/>
      <w:iCs/>
      <w:sz w:val="22"/>
      <w:szCs w:val="22"/>
    </w:rPr>
  </w:style>
  <w:style w:type="character" w:customStyle="1" w:styleId="FontStyle39">
    <w:name w:val="Font Style39"/>
    <w:uiPriority w:val="99"/>
    <w:rsid w:val="00843485"/>
    <w:rPr>
      <w:rFonts w:ascii="Times New Roman" w:hAnsi="Times New Roman" w:cs="Times New Roman"/>
      <w:sz w:val="22"/>
      <w:szCs w:val="22"/>
    </w:rPr>
  </w:style>
  <w:style w:type="paragraph" w:styleId="a3">
    <w:name w:val="Balloon Text"/>
    <w:basedOn w:val="a"/>
    <w:link w:val="a4"/>
    <w:uiPriority w:val="99"/>
    <w:semiHidden/>
    <w:unhideWhenUsed/>
    <w:rsid w:val="00843485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43485"/>
    <w:rPr>
      <w:rFonts w:ascii="Tahoma" w:eastAsia="SimSu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4" Type="http://schemas.openxmlformats.org/officeDocument/2006/relationships/hyperlink" Target="mailto:petrova@mail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448</Words>
  <Characters>2554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</cp:revision>
  <dcterms:created xsi:type="dcterms:W3CDTF">2026-10-01T11:31:00Z</dcterms:created>
  <dcterms:modified xsi:type="dcterms:W3CDTF">2026-10-01T11:45:00Z</dcterms:modified>
</cp:coreProperties>
</file>